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EEF0" w14:textId="77777777" w:rsidR="00F705F8" w:rsidRDefault="00B13FAF" w:rsidP="00B13FAF">
      <w:pPr>
        <w:rPr>
          <w:rFonts w:ascii="TH SarabunPSK" w:hAnsi="TH SarabunPSK" w:cs="TH SarabunPSK"/>
          <w:b/>
          <w:bCs/>
          <w:sz w:val="36"/>
          <w:szCs w:val="36"/>
        </w:rPr>
      </w:pPr>
      <w:r w:rsidRPr="00B13FAF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แผนการจัดการความรู้ (</w:t>
      </w:r>
      <w:r w:rsidRPr="00B13FAF">
        <w:rPr>
          <w:rFonts w:ascii="TH SarabunPSK" w:hAnsi="TH SarabunPSK" w:cs="TH SarabunPSK"/>
          <w:b/>
          <w:bCs/>
          <w:sz w:val="36"/>
          <w:szCs w:val="36"/>
        </w:rPr>
        <w:t>KM Action Plan</w:t>
      </w:r>
      <w:r w:rsidRPr="00B13FAF">
        <w:rPr>
          <w:rFonts w:ascii="TH SarabunPSK" w:hAnsi="TH SarabunPSK" w:cs="TH SarabunPSK" w:hint="cs"/>
          <w:b/>
          <w:bCs/>
          <w:sz w:val="36"/>
          <w:szCs w:val="36"/>
          <w:cs/>
        </w:rPr>
        <w:t>)  กระบวนการจัดการความรู้ (</w:t>
      </w:r>
      <w:r w:rsidRPr="00B13FAF">
        <w:rPr>
          <w:rFonts w:ascii="TH SarabunPSK" w:hAnsi="TH SarabunPSK" w:cs="TH SarabunPSK"/>
          <w:b/>
          <w:bCs/>
          <w:sz w:val="36"/>
          <w:szCs w:val="36"/>
        </w:rPr>
        <w:t>KM Process</w:t>
      </w:r>
      <w:r w:rsidRPr="00B13FAF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E66356B" w14:textId="194632BC" w:rsidR="00B13FAF" w:rsidRDefault="00B13FAF" w:rsidP="00B13FA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ชื่อหน่วยงาน</w:t>
      </w:r>
      <w:r w:rsidR="00E228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คณะวิทยาศาสตร์และเทคโนโลยี</w:t>
      </w:r>
    </w:p>
    <w:p w14:paraId="121C279C" w14:textId="4B034B89" w:rsidR="00B13FAF" w:rsidRDefault="00B13FAF" w:rsidP="00B13FA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เป้าหมาย </w:t>
      </w:r>
      <w:r>
        <w:rPr>
          <w:rFonts w:ascii="TH SarabunPSK" w:hAnsi="TH SarabunPSK" w:cs="TH SarabunPSK"/>
          <w:b/>
          <w:bCs/>
          <w:sz w:val="36"/>
          <w:szCs w:val="36"/>
        </w:rPr>
        <w:t>KM</w:t>
      </w:r>
      <w:r w:rsidR="00E228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228F6" w:rsidRPr="004F12F0">
        <w:rPr>
          <w:rFonts w:ascii="TH SarabunPSK" w:hAnsi="TH SarabunPSK" w:cs="TH SarabunPSK" w:hint="cs"/>
          <w:sz w:val="36"/>
          <w:szCs w:val="36"/>
          <w:cs/>
        </w:rPr>
        <w:t>คณาจารย์และนักวิจัยในคณะวิทยาศาสตร์และเทคโนโลยี</w:t>
      </w:r>
      <w:r w:rsidR="00E228F6">
        <w:rPr>
          <w:rFonts w:ascii="TH SarabunPSK" w:hAnsi="TH SarabunPSK" w:cs="TH SarabunPSK" w:hint="cs"/>
          <w:sz w:val="36"/>
          <w:szCs w:val="36"/>
          <w:cs/>
        </w:rPr>
        <w:t>มีความรู้ความเข้าใจแนวทางการส่งเสริมงานวิจัยและบริการวิชาการสู่การนำไปใช้ประโยชน์เชิงพาณิชย์</w:t>
      </w:r>
    </w:p>
    <w:p w14:paraId="5D284810" w14:textId="6C9B3808" w:rsidR="00B13FAF" w:rsidRDefault="00B13FAF" w:rsidP="00B13FA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หน่วยที่วัดผลได้เป็นรูปธรรม</w:t>
      </w:r>
      <w:r w:rsidR="00E228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228F6" w:rsidRPr="008F132C">
        <w:rPr>
          <w:rFonts w:ascii="TH SarabunPSK" w:hAnsi="TH SarabunPSK" w:cs="TH SarabunPSK" w:hint="cs"/>
          <w:sz w:val="36"/>
          <w:szCs w:val="36"/>
          <w:cs/>
        </w:rPr>
        <w:t>จำนวนคณาจารย์และนักวิจัยที่เข้าร่วมกิจกรรมและจำนวนงานวิจัยที่สามารถต่อยอด</w:t>
      </w:r>
      <w:r w:rsidR="00E228F6">
        <w:rPr>
          <w:rFonts w:ascii="TH SarabunPSK" w:hAnsi="TH SarabunPSK" w:cs="TH SarabunPSK" w:hint="cs"/>
          <w:sz w:val="36"/>
          <w:szCs w:val="36"/>
          <w:cs/>
        </w:rPr>
        <w:t>เชิงพาณิชย์</w:t>
      </w:r>
    </w:p>
    <w:tbl>
      <w:tblPr>
        <w:tblStyle w:val="TableGrid"/>
        <w:tblW w:w="5000" w:type="pct"/>
        <w:tblInd w:w="451" w:type="dxa"/>
        <w:tblLook w:val="04A0" w:firstRow="1" w:lastRow="0" w:firstColumn="1" w:lastColumn="0" w:noHBand="0" w:noVBand="1"/>
      </w:tblPr>
      <w:tblGrid>
        <w:gridCol w:w="495"/>
        <w:gridCol w:w="1985"/>
        <w:gridCol w:w="1674"/>
        <w:gridCol w:w="1674"/>
        <w:gridCol w:w="1674"/>
        <w:gridCol w:w="1428"/>
        <w:gridCol w:w="1284"/>
        <w:gridCol w:w="1371"/>
        <w:gridCol w:w="1674"/>
        <w:gridCol w:w="1703"/>
      </w:tblGrid>
      <w:tr w:rsidR="00DE40DF" w14:paraId="6503B5D0" w14:textId="77777777" w:rsidTr="002A06BF">
        <w:trPr>
          <w:tblHeader/>
        </w:trPr>
        <w:tc>
          <w:tcPr>
            <w:tcW w:w="165" w:type="pct"/>
          </w:tcPr>
          <w:p w14:paraId="6D617716" w14:textId="77777777" w:rsidR="00B13FAF" w:rsidRDefault="00B13FAF" w:rsidP="00B13F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63" w:type="pct"/>
          </w:tcPr>
          <w:p w14:paraId="4F2268B3" w14:textId="77777777" w:rsidR="00B13FAF" w:rsidRDefault="00B13FAF" w:rsidP="00B13F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559" w:type="pct"/>
          </w:tcPr>
          <w:p w14:paraId="76176F78" w14:textId="77777777" w:rsidR="00B13FAF" w:rsidRDefault="00B13FAF" w:rsidP="00B13F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วิธีการสู่ความสำเร็จ</w:t>
            </w:r>
          </w:p>
        </w:tc>
        <w:tc>
          <w:tcPr>
            <w:tcW w:w="559" w:type="pct"/>
          </w:tcPr>
          <w:p w14:paraId="7C1C43A1" w14:textId="77777777" w:rsidR="00B13FAF" w:rsidRDefault="00B13FAF" w:rsidP="00B13F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559" w:type="pct"/>
          </w:tcPr>
          <w:p w14:paraId="635B6D33" w14:textId="77777777" w:rsidR="00B13FAF" w:rsidRDefault="00B13FAF" w:rsidP="00B13F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477" w:type="pct"/>
          </w:tcPr>
          <w:p w14:paraId="45792527" w14:textId="77777777" w:rsidR="00B13FAF" w:rsidRDefault="00B13FAF" w:rsidP="00B13F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429" w:type="pct"/>
          </w:tcPr>
          <w:p w14:paraId="53932B06" w14:textId="77777777" w:rsidR="00B13FAF" w:rsidRDefault="00B13FAF" w:rsidP="00B13F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เครื่องมือ/อุปกรณ์</w:t>
            </w:r>
          </w:p>
        </w:tc>
        <w:tc>
          <w:tcPr>
            <w:tcW w:w="458" w:type="pct"/>
          </w:tcPr>
          <w:p w14:paraId="4FE6678F" w14:textId="77777777" w:rsidR="00B13FAF" w:rsidRDefault="00B13FAF" w:rsidP="00B13F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559" w:type="pct"/>
          </w:tcPr>
          <w:p w14:paraId="551FC5BE" w14:textId="77777777" w:rsidR="00B13FAF" w:rsidRDefault="00B13FAF" w:rsidP="00B13F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569" w:type="pct"/>
          </w:tcPr>
          <w:p w14:paraId="3EF20056" w14:textId="77777777" w:rsidR="00B13FAF" w:rsidRDefault="00B13FAF" w:rsidP="00B13F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สถานะ</w:t>
            </w:r>
          </w:p>
        </w:tc>
      </w:tr>
      <w:tr w:rsidR="00DE40DF" w:rsidRPr="002F6E08" w14:paraId="4AE2569C" w14:textId="77777777" w:rsidTr="002A06BF">
        <w:tc>
          <w:tcPr>
            <w:tcW w:w="165" w:type="pct"/>
          </w:tcPr>
          <w:p w14:paraId="5A62CCD8" w14:textId="77777777" w:rsidR="00E228F6" w:rsidRPr="002F6E08" w:rsidRDefault="00E228F6" w:rsidP="00DE40D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F6E08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663" w:type="pct"/>
          </w:tcPr>
          <w:p w14:paraId="1B5963F8" w14:textId="77777777" w:rsidR="00E228F6" w:rsidRPr="002F6E08" w:rsidRDefault="00E228F6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F6E08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การบ่งชี้ความรู้</w:t>
            </w:r>
          </w:p>
        </w:tc>
        <w:tc>
          <w:tcPr>
            <w:tcW w:w="559" w:type="pct"/>
          </w:tcPr>
          <w:p w14:paraId="036FC23E" w14:textId="77777777" w:rsidR="00E228F6" w:rsidRDefault="00E228F6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แต่งตั้งคณะอนุกรรมการวิจัยประจำคณะ           ฝ่ายการจัดการความรู้ด้านงานวิจัยและบริการวิชาการ</w:t>
            </w:r>
          </w:p>
          <w:p w14:paraId="1C5042FF" w14:textId="77777777" w:rsid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5CF157" w14:textId="2420E079" w:rsidR="00765B12" w:rsidRPr="002F6E08" w:rsidRDefault="00765B12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ประชุมคณะอนุกรรมการวิจัยประจำคณะ วัน</w:t>
            </w:r>
            <w:r w:rsidRPr="008478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วันอังคารที่ </w:t>
            </w:r>
            <w:r w:rsidRPr="008478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18 มีนาคม พ.ศ. 2568</w:t>
            </w:r>
          </w:p>
        </w:tc>
        <w:tc>
          <w:tcPr>
            <w:tcW w:w="559" w:type="pct"/>
          </w:tcPr>
          <w:p w14:paraId="4DFC8F97" w14:textId="6E99FAE4" w:rsidR="00847880" w:rsidRPr="00E277DB" w:rsidRDefault="00765B12" w:rsidP="00DE40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="008478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ตั้งแต่วันที่ </w:t>
            </w:r>
            <w:r w:rsidR="00847880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 w:rsidR="008478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="00847880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14:paraId="0CE75074" w14:textId="77777777" w:rsid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F1E3A9" w14:textId="77777777" w:rsid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877B26" w14:textId="77777777" w:rsid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9E75F" w14:textId="77777777" w:rsid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3447E1" w14:textId="77777777" w:rsid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EE7B3" w14:textId="77777777" w:rsid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A3850D" w14:textId="3EB639A9" w:rsidR="00765B12" w:rsidRPr="002F6E08" w:rsidRDefault="00765B12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ประชุมคณะอนุกรรมการวิจัยประจำคณะ วัน</w:t>
            </w:r>
            <w:r w:rsidRPr="008478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วันอังคารที่ </w:t>
            </w:r>
            <w:r w:rsidRPr="008478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18 มีนาคม พ.ศ. 2568</w:t>
            </w:r>
          </w:p>
        </w:tc>
        <w:tc>
          <w:tcPr>
            <w:tcW w:w="559" w:type="pct"/>
          </w:tcPr>
          <w:p w14:paraId="785F2087" w14:textId="77777777" w:rsidR="00E228F6" w:rsidRPr="00E277DB" w:rsidRDefault="00E228F6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1.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คำสั่งคณะอนุกรรมการวิจัยประจำคณะฯ ฝ่ายการจัดการความรู้ด้านงานวิจัยและบริการวิชาการ</w:t>
            </w:r>
          </w:p>
          <w:p w14:paraId="4C5819DF" w14:textId="77777777" w:rsidR="00E228F6" w:rsidRDefault="00E228F6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AE54E89" w14:textId="77777777" w:rsidR="00765B12" w:rsidRPr="00E277DB" w:rsidRDefault="00765B12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ประเด็นการจัดการความรู้ด้านงานวิจัยและบริการวิชาการ</w:t>
            </w:r>
          </w:p>
          <w:p w14:paraId="7A02C564" w14:textId="77777777" w:rsidR="00765B12" w:rsidRDefault="00765B12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ประเด็นการจัดการความรู้ที่ได้คือ </w:t>
            </w:r>
            <w:r w:rsidRPr="00E277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แนวปฏิบัติที่ดี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ในการส่งเสริมงานวิจัยและบริการวิชาการสู่การนำไปใช้ประโยชน์เชิงพาณิชย์</w:t>
            </w:r>
          </w:p>
          <w:p w14:paraId="3A300E43" w14:textId="77777777" w:rsidR="00765B12" w:rsidRPr="00E277DB" w:rsidRDefault="00765B12" w:rsidP="00DE40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E277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และได้รายชื่อผู้มีประสบการณ์มาแลกเปลี่ยนเรียนรู้ ได้แก่ </w:t>
            </w:r>
          </w:p>
          <w:p w14:paraId="609FF7EE" w14:textId="77777777" w:rsidR="00765B12" w:rsidRPr="00765B12" w:rsidRDefault="00765B12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B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ตัวแทนจากภาครัฐ (จากกรมการค้าภายใน กระทรวงพาณิชย์) </w:t>
            </w:r>
          </w:p>
          <w:p w14:paraId="3DC20C33" w14:textId="77777777" w:rsidR="00765B12" w:rsidRPr="00765B12" w:rsidRDefault="00765B12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B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ตัวแทนวิสาหกิจชุมชนและผู้ประกอบการ</w:t>
            </w:r>
          </w:p>
          <w:p w14:paraId="0B341386" w14:textId="2DE2F791" w:rsidR="00765B12" w:rsidRPr="002F6E08" w:rsidRDefault="00765B12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65B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ตัวแทนกลุ่มสื่อมวลชน </w:t>
            </w:r>
            <w:r w:rsidRPr="00765B12">
              <w:rPr>
                <w:rFonts w:ascii="TH SarabunPSK" w:hAnsi="TH SarabunPSK" w:cs="TH SarabunPSK"/>
                <w:sz w:val="32"/>
                <w:szCs w:val="32"/>
              </w:rPr>
              <w:t>Influencer</w:t>
            </w:r>
          </w:p>
        </w:tc>
        <w:tc>
          <w:tcPr>
            <w:tcW w:w="477" w:type="pct"/>
          </w:tcPr>
          <w:p w14:paraId="67DDC050" w14:textId="52BAFAB2" w:rsidR="00E228F6" w:rsidRPr="002F6E08" w:rsidRDefault="00E228F6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ได้กลไกในการขับเคลื่อนการจัดการความรู้ในระดับคณะ</w:t>
            </w:r>
          </w:p>
        </w:tc>
        <w:tc>
          <w:tcPr>
            <w:tcW w:w="429" w:type="pct"/>
          </w:tcPr>
          <w:p w14:paraId="6A306B02" w14:textId="77777777" w:rsidR="00E228F6" w:rsidRPr="00E277DB" w:rsidRDefault="00E228F6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-IT</w:t>
            </w:r>
          </w:p>
          <w:p w14:paraId="5E861E97" w14:textId="77777777" w:rsidR="00E228F6" w:rsidRPr="00E277DB" w:rsidRDefault="00E228F6" w:rsidP="00DE40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วัสดุอุปกรณ์สำนักงาน</w:t>
            </w:r>
          </w:p>
          <w:p w14:paraId="5A507227" w14:textId="77777777" w:rsidR="00E228F6" w:rsidRPr="00E277DB" w:rsidRDefault="00E228F6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27A596" w14:textId="77777777" w:rsidR="00E228F6" w:rsidRPr="002F6E08" w:rsidRDefault="00E228F6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8" w:type="pct"/>
          </w:tcPr>
          <w:p w14:paraId="2908543E" w14:textId="5B382034" w:rsidR="00E228F6" w:rsidRPr="002F6E08" w:rsidRDefault="00E228F6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</w:p>
        </w:tc>
        <w:tc>
          <w:tcPr>
            <w:tcW w:w="559" w:type="pct"/>
          </w:tcPr>
          <w:p w14:paraId="5C81771E" w14:textId="77777777" w:rsidR="00E228F6" w:rsidRPr="00E277DB" w:rsidRDefault="00E228F6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  <w:p w14:paraId="6DC3ADF6" w14:textId="77777777" w:rsidR="00E228F6" w:rsidRPr="00E277DB" w:rsidRDefault="00E228F6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รองคณบดีฝ่ายวิจัยและบริการวิชาการ</w:t>
            </w:r>
          </w:p>
          <w:p w14:paraId="06F59E12" w14:textId="77777777" w:rsidR="00E228F6" w:rsidRPr="00E277DB" w:rsidRDefault="00E228F6" w:rsidP="00DE40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คณะอนุกรรมการวิจัยประจำคณะฯ</w:t>
            </w:r>
          </w:p>
          <w:p w14:paraId="3F94A5D1" w14:textId="77777777" w:rsidR="00E228F6" w:rsidRPr="002F6E08" w:rsidRDefault="00E228F6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9" w:type="pct"/>
          </w:tcPr>
          <w:p w14:paraId="44AA0DDB" w14:textId="17BDDB01" w:rsidR="00E228F6" w:rsidRPr="002F6E08" w:rsidRDefault="00E228F6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 เรียบร้อยแล้ว</w:t>
            </w:r>
          </w:p>
        </w:tc>
      </w:tr>
      <w:tr w:rsidR="00DE40DF" w:rsidRPr="002F6E08" w14:paraId="1B527F9C" w14:textId="77777777" w:rsidTr="002A06BF">
        <w:tc>
          <w:tcPr>
            <w:tcW w:w="165" w:type="pct"/>
          </w:tcPr>
          <w:p w14:paraId="68218685" w14:textId="77777777" w:rsidR="00DE40DF" w:rsidRPr="002F6E08" w:rsidRDefault="00DE40DF" w:rsidP="00DE40D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2</w:t>
            </w:r>
          </w:p>
        </w:tc>
        <w:tc>
          <w:tcPr>
            <w:tcW w:w="663" w:type="pct"/>
          </w:tcPr>
          <w:p w14:paraId="69329313" w14:textId="77777777" w:rsidR="00DE40DF" w:rsidRPr="002F6E08" w:rsidRDefault="00DE40DF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การสร้างและแสวงหาความรู้</w:t>
            </w:r>
          </w:p>
        </w:tc>
        <w:tc>
          <w:tcPr>
            <w:tcW w:w="559" w:type="pct"/>
          </w:tcPr>
          <w:p w14:paraId="2ADBD307" w14:textId="77777777" w:rsidR="00DE40DF" w:rsidRPr="009B6A01" w:rsidRDefault="00DE40DF" w:rsidP="00DE40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สร้างและแสวงหาความรู้ผ่าน โครงการแลกเปลี่ยนเรียนรู้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และเสวนา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ติดปีกทางการค้าจากงานวิจัยและ 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</w:rPr>
              <w:t>Soft Power</w:t>
            </w:r>
            <w:r w:rsidRPr="009B6A0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”</w:t>
            </w:r>
          </w:p>
          <w:p w14:paraId="54413C48" w14:textId="4E3B89DC" w:rsidR="00DE40DF" w:rsidRPr="00DE40DF" w:rsidRDefault="00DE40DF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59" w:type="pct"/>
          </w:tcPr>
          <w:p w14:paraId="36278821" w14:textId="77777777" w:rsidR="00DE40DF" w:rsidRP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โครงการแลกเปลี่ยนเรียนรู้และเสวนา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ติดปีกทางการค้าจากงานวิจัยและ 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</w:rPr>
              <w:t>Soft Power”</w:t>
            </w:r>
          </w:p>
          <w:p w14:paraId="259E2F8F" w14:textId="77777777" w:rsidR="00DE40DF" w:rsidRP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โดย คณะวิทยาศาสตร์และเทคโนโลยี มหาวิทยาลัยราชภัฏพระนคร</w:t>
            </w:r>
          </w:p>
          <w:p w14:paraId="4093450F" w14:textId="575C88B8" w:rsidR="00DE40DF" w:rsidRP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 xml:space="preserve">วันศุกร์ที่ 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</w:rPr>
              <w:t>5 เมษายน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พ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</w:rPr>
              <w:t>. 256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8</w:t>
            </w:r>
          </w:p>
          <w:p w14:paraId="6CCD2E8F" w14:textId="77777777" w:rsidR="00DE40DF" w:rsidRP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เวลา 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08.30 – 16.30 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</w:t>
            </w:r>
            <w:r w:rsidRPr="00DE40D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65B28413" w14:textId="7090CF3B" w:rsidR="00DE40DF" w:rsidRPr="002F6E08" w:rsidRDefault="00DE40DF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59" w:type="pct"/>
          </w:tcPr>
          <w:p w14:paraId="0C81B8A7" w14:textId="6535C5E9" w:rsidR="00DE40DF" w:rsidRPr="002F6E08" w:rsidRDefault="00DE40DF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จำนวนคณาจารย์นักวิจัย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และโครงการวิจัยหรือบริการวิชาการ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ที่เข้าร่วมกิจกรรมและจำนวนงานวิจัยที่สามารถต่อยอด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เชิงพาณิชย์</w:t>
            </w:r>
          </w:p>
        </w:tc>
        <w:tc>
          <w:tcPr>
            <w:tcW w:w="477" w:type="pct"/>
          </w:tcPr>
          <w:p w14:paraId="5CD5A0D1" w14:textId="1E1CAB20" w:rsidR="00DE40DF" w:rsidRPr="00E277DB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จำนวนคณาจารย์และนักวิจัยเช้าร่วมกิจกรรมได้แลกเปลี่ยนเรียนรู้ สร้างและแสวงหาองค์ความรู้ มากกว่า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คน จากโครงการไม่น้อยกว่า 10โครงการ</w:t>
            </w:r>
          </w:p>
          <w:p w14:paraId="679599C9" w14:textId="4F5C3865" w:rsidR="00DE40DF" w:rsidRPr="002F6E08" w:rsidRDefault="00DE40DF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และสามารถต่อยอด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เชิงพาณิชย์จาก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ร่วมโครงการ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อย่างน้อย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 1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429" w:type="pct"/>
          </w:tcPr>
          <w:p w14:paraId="244D052A" w14:textId="77777777" w:rsidR="00DE40DF" w:rsidRPr="00E277DB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-IT</w:t>
            </w:r>
          </w:p>
          <w:p w14:paraId="39CBD4D4" w14:textId="69BCF294" w:rsid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</w:t>
            </w:r>
          </w:p>
          <w:p w14:paraId="2330940D" w14:textId="1D535763" w:rsidR="00DE40DF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ค่าตอบแทน</w:t>
            </w:r>
          </w:p>
          <w:p w14:paraId="0443B084" w14:textId="77777777" w:rsidR="00DE40DF" w:rsidRPr="00E277DB" w:rsidRDefault="00DE40DF" w:rsidP="00DE40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13999EB" w14:textId="77777777" w:rsidR="00DE40DF" w:rsidRPr="002F6E08" w:rsidRDefault="00DE40DF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8" w:type="pct"/>
          </w:tcPr>
          <w:p w14:paraId="49D2CDC6" w14:textId="324EBC01" w:rsidR="00DE40DF" w:rsidRPr="002F6E08" w:rsidRDefault="00DE40DF" w:rsidP="00DE40D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559" w:type="pct"/>
          </w:tcPr>
          <w:p w14:paraId="118F46D0" w14:textId="77777777" w:rsidR="00DE40DF" w:rsidRPr="00E277DB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  <w:p w14:paraId="409C41E0" w14:textId="77777777" w:rsidR="00DE40DF" w:rsidRPr="00E277DB" w:rsidRDefault="00DE40DF" w:rsidP="00DE40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รองคณบดีฝ่ายวิจัยและบริการวิชาการ</w:t>
            </w:r>
          </w:p>
          <w:p w14:paraId="4597FD93" w14:textId="77777777" w:rsidR="00DE40DF" w:rsidRPr="00E277DB" w:rsidRDefault="00DE40DF" w:rsidP="00DE40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คณะอนุกรรมการวิจัยประจำคณะฯ</w:t>
            </w:r>
          </w:p>
          <w:p w14:paraId="372CF315" w14:textId="72E7CA04" w:rsidR="00DE40DF" w:rsidRPr="002F6E08" w:rsidRDefault="00DE40DF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4.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วิทยากรและผู้เข้าร่วมอบรม</w:t>
            </w:r>
          </w:p>
        </w:tc>
        <w:tc>
          <w:tcPr>
            <w:tcW w:w="569" w:type="pct"/>
          </w:tcPr>
          <w:p w14:paraId="5276316A" w14:textId="7D119C99" w:rsidR="00DE40DF" w:rsidRPr="002F6E08" w:rsidRDefault="002A06BF" w:rsidP="00DE40D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2A06BF" w:rsidRPr="002F6E08" w14:paraId="64EFA3FF" w14:textId="77777777" w:rsidTr="002A06BF">
        <w:tc>
          <w:tcPr>
            <w:tcW w:w="165" w:type="pct"/>
          </w:tcPr>
          <w:p w14:paraId="46F63DD1" w14:textId="77777777" w:rsidR="002A06BF" w:rsidRPr="002F6E08" w:rsidRDefault="002A06BF" w:rsidP="002A06B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663" w:type="pct"/>
          </w:tcPr>
          <w:p w14:paraId="6FAE52F7" w14:textId="77777777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การจัดการความรู้ให้เป็นระบบ</w:t>
            </w:r>
          </w:p>
        </w:tc>
        <w:tc>
          <w:tcPr>
            <w:tcW w:w="559" w:type="pct"/>
          </w:tcPr>
          <w:p w14:paraId="0DB1B7FB" w14:textId="1F85D47E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รวบรวมข้อมูลที่เกี่ยวข้องกับประเด็นความรู้ที่กำหนดจากเอกสาร สื่อ และคู่มือต่างๆ เพื่อจัดทำเป็นแหล่งข้อมูลที่สามารถสืบค้นได้</w:t>
            </w:r>
          </w:p>
        </w:tc>
        <w:tc>
          <w:tcPr>
            <w:tcW w:w="559" w:type="pct"/>
          </w:tcPr>
          <w:p w14:paraId="75EBE189" w14:textId="75AF95A3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59" w:type="pct"/>
          </w:tcPr>
          <w:p w14:paraId="75383E4D" w14:textId="5EF4818B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ได้กลไกการจัดการความรู้จากแหล่งต่าง ๆ ให้เป็นระบบ</w:t>
            </w:r>
          </w:p>
        </w:tc>
        <w:tc>
          <w:tcPr>
            <w:tcW w:w="477" w:type="pct"/>
          </w:tcPr>
          <w:p w14:paraId="09BB01CB" w14:textId="651A8B55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ได้ข้อมูลความรู้จากแหล่งความรู้ต่าง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ๆ 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รวบรวมเป็นลายลักษณ์อักษร เป็นคู่มือที่มีความเหมาะสม</w:t>
            </w:r>
          </w:p>
        </w:tc>
        <w:tc>
          <w:tcPr>
            <w:tcW w:w="429" w:type="pct"/>
          </w:tcPr>
          <w:p w14:paraId="466033EA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-IT</w:t>
            </w:r>
          </w:p>
          <w:p w14:paraId="73B47165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วัสดุอุปกรณ์สำนักงาน</w:t>
            </w:r>
          </w:p>
          <w:p w14:paraId="664078EC" w14:textId="77777777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8" w:type="pct"/>
          </w:tcPr>
          <w:p w14:paraId="526BEE12" w14:textId="6C6F2447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559" w:type="pct"/>
          </w:tcPr>
          <w:p w14:paraId="7ECFA9E8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รองคณบดีฝ่ายวิจัยและบริการวิชาการ</w:t>
            </w:r>
          </w:p>
          <w:p w14:paraId="7FB61BB1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คณะอนุกรรมการวิจัยประจำคณะฯ</w:t>
            </w:r>
          </w:p>
          <w:p w14:paraId="1198F771" w14:textId="77777777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9" w:type="pct"/>
          </w:tcPr>
          <w:p w14:paraId="345967CB" w14:textId="4CF95C0A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</w:tr>
      <w:tr w:rsidR="002A06BF" w:rsidRPr="002F6E08" w14:paraId="086C2CA0" w14:textId="77777777" w:rsidTr="002A06BF">
        <w:tc>
          <w:tcPr>
            <w:tcW w:w="165" w:type="pct"/>
          </w:tcPr>
          <w:p w14:paraId="587351E4" w14:textId="77777777" w:rsidR="002A06BF" w:rsidRDefault="002A06BF" w:rsidP="002A06B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663" w:type="pct"/>
          </w:tcPr>
          <w:p w14:paraId="5B197304" w14:textId="77777777" w:rsidR="002A06BF" w:rsidRDefault="002A06BF" w:rsidP="002A06B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การประมวลผลและกลั่นกรองความรู้</w:t>
            </w:r>
          </w:p>
        </w:tc>
        <w:tc>
          <w:tcPr>
            <w:tcW w:w="559" w:type="pct"/>
          </w:tcPr>
          <w:p w14:paraId="7A5E3C76" w14:textId="4BBBFADF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ปรับปรุงประมวลกลั่นกรองรูปแบบเอกสารให้เป็นมาตรฐาน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ใช้ภาษาเดียวกัน และปรับปรุงเนื้อหาให้ครบถ้วนสมบูรณ์</w:t>
            </w:r>
          </w:p>
        </w:tc>
        <w:tc>
          <w:tcPr>
            <w:tcW w:w="559" w:type="pct"/>
          </w:tcPr>
          <w:p w14:paraId="0C427D2C" w14:textId="033E5004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เมษายน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59" w:type="pct"/>
          </w:tcPr>
          <w:p w14:paraId="6DC8AFAA" w14:textId="218AF030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คู่มือแนวปฏิบัติที่ดีในการ</w:t>
            </w:r>
            <w:r w:rsidRPr="002A06BF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ทางการส่งเสริมงานวิจัยและบริการ</w:t>
            </w:r>
            <w:r w:rsidRPr="002A06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วิชาการสู่การนำไปใช้ประโยชน์เชิงพาณิชย์</w:t>
            </w:r>
          </w:p>
        </w:tc>
        <w:tc>
          <w:tcPr>
            <w:tcW w:w="477" w:type="pct"/>
          </w:tcPr>
          <w:p w14:paraId="4707ECD1" w14:textId="66661FBD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ได้องค์ความรู้ใหม่ที่เกิดจากขั้นตอนการประมวลและ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กลั่นกรองที่มีเนื้อหาครบถ้วนสมบูรณ์</w:t>
            </w:r>
          </w:p>
        </w:tc>
        <w:tc>
          <w:tcPr>
            <w:tcW w:w="429" w:type="pct"/>
          </w:tcPr>
          <w:p w14:paraId="76DC921D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-IT</w:t>
            </w:r>
          </w:p>
          <w:p w14:paraId="06DE576D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วัสดุอุปกรณ์สำนักงาน</w:t>
            </w:r>
          </w:p>
          <w:p w14:paraId="1614E2AC" w14:textId="77777777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8" w:type="pct"/>
          </w:tcPr>
          <w:p w14:paraId="3A48A4AB" w14:textId="1ACCB1DD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-</w:t>
            </w:r>
          </w:p>
        </w:tc>
        <w:tc>
          <w:tcPr>
            <w:tcW w:w="559" w:type="pct"/>
          </w:tcPr>
          <w:p w14:paraId="0FE21934" w14:textId="39D026C7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คณะอนุกรรมการวิจัยประจำคณะ           ฝ่ายการจัดการความรู้ด้าน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งานวิจัยและบริการวิชาการ</w:t>
            </w:r>
          </w:p>
        </w:tc>
        <w:tc>
          <w:tcPr>
            <w:tcW w:w="569" w:type="pct"/>
          </w:tcPr>
          <w:p w14:paraId="6FED94A3" w14:textId="23D88BBC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ยังไม่ได้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</w:tr>
      <w:tr w:rsidR="002A06BF" w:rsidRPr="002F6E08" w14:paraId="69E73D84" w14:textId="77777777" w:rsidTr="002A06BF">
        <w:tc>
          <w:tcPr>
            <w:tcW w:w="165" w:type="pct"/>
          </w:tcPr>
          <w:p w14:paraId="38F8AFE5" w14:textId="77777777" w:rsidR="002A06BF" w:rsidRPr="00A83061" w:rsidRDefault="002A06BF" w:rsidP="002A06B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663" w:type="pct"/>
          </w:tcPr>
          <w:p w14:paraId="3780BFC1" w14:textId="77777777" w:rsidR="002A06BF" w:rsidRDefault="002A06BF" w:rsidP="002A06B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การเข้าถึงความรู้</w:t>
            </w:r>
          </w:p>
        </w:tc>
        <w:tc>
          <w:tcPr>
            <w:tcW w:w="559" w:type="pct"/>
          </w:tcPr>
          <w:p w14:paraId="1D8FEFC3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1. นำองค์ความรู้ใหม่ขึ้นเว็บไซต์และสื่อออนไลน์รูปแบบต่างๆ เพื่อการเผยแพร่</w:t>
            </w:r>
          </w:p>
          <w:p w14:paraId="35EDBE91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2. ประชาสัมพันธ์ให้บุคลากรภายนอกหน่วยงานและบุคลากรอื่นๆ ที่สนใจ นำไปปรับใช้กับปฏิบัติงานจริง</w:t>
            </w:r>
          </w:p>
          <w:p w14:paraId="6149279A" w14:textId="7CB49963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กำกับติดตามผลการนำความรู้ไปปรับใช้กับปฏิบัติงานจริง</w:t>
            </w:r>
          </w:p>
        </w:tc>
        <w:tc>
          <w:tcPr>
            <w:tcW w:w="559" w:type="pct"/>
          </w:tcPr>
          <w:p w14:paraId="4E812CA4" w14:textId="14B5298D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59" w:type="pct"/>
          </w:tcPr>
          <w:p w14:paraId="4C9A666B" w14:textId="7C111E3A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มีผู้สามารถเข้าถึงความรู้ที่เผยแพร่ประชาสัมพันธ์ไว้มากกว่า ร้อยละ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50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ของบุคลากรในคณะวิทยาศาสตร์และเทคโนโลยี</w:t>
            </w:r>
          </w:p>
        </w:tc>
        <w:tc>
          <w:tcPr>
            <w:tcW w:w="477" w:type="pct"/>
          </w:tcPr>
          <w:p w14:paraId="37C18D02" w14:textId="77777777" w:rsidR="002A06BF" w:rsidRPr="00E277DB" w:rsidRDefault="002A06BF" w:rsidP="002A06BF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มีการเผยแพร่และประชาสัมพันธ์องค์ความรู้ใหม่บนเว็บไซต์คณะวิทยาศาสตร์ฯ และสื่อออนไลน์รูปแบบต่างๆ ที่เข้าถึงได้อย่างสะดวก</w:t>
            </w:r>
          </w:p>
          <w:p w14:paraId="174B5BF9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มีการประชาสัมพันธ์และ</w:t>
            </w:r>
          </w:p>
          <w:p w14:paraId="5A5804B7" w14:textId="4114158E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กำกับติดตามผลการนำ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ความรู้ไปปรับใช้กับปฏิบัติงานจริง</w:t>
            </w:r>
          </w:p>
        </w:tc>
        <w:tc>
          <w:tcPr>
            <w:tcW w:w="429" w:type="pct"/>
          </w:tcPr>
          <w:p w14:paraId="3A8BC7F8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-IT</w:t>
            </w:r>
          </w:p>
          <w:p w14:paraId="1F8357B4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วัสดุอุปกรณ์สำนักงาน</w:t>
            </w:r>
          </w:p>
          <w:p w14:paraId="7DB9C541" w14:textId="77777777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8" w:type="pct"/>
          </w:tcPr>
          <w:p w14:paraId="5AD15A94" w14:textId="0CC8495E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559" w:type="pct"/>
          </w:tcPr>
          <w:p w14:paraId="7AB35EBB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บุคลากรในคณะวิทยาศาสตร์และเทคโนโลยี และฝ่ายพัฒนาระบบสารสนเทศ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ผ่านเว็บไซต์ที่พัฒนาขึ้นและเชื่อมต่อกับเว็บของคณะฯและมหาวิทยาลัยราชภัฏพระนคร</w:t>
            </w:r>
          </w:p>
          <w:p w14:paraId="4E4625FE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8CC54C" w14:textId="77777777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9" w:type="pct"/>
          </w:tcPr>
          <w:p w14:paraId="2F79ACCF" w14:textId="744E22C2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</w:tr>
      <w:tr w:rsidR="002A06BF" w:rsidRPr="002F6E08" w14:paraId="5FEE72DE" w14:textId="77777777" w:rsidTr="002A06BF">
        <w:tc>
          <w:tcPr>
            <w:tcW w:w="165" w:type="pct"/>
          </w:tcPr>
          <w:p w14:paraId="672FD342" w14:textId="77777777" w:rsidR="002A06BF" w:rsidRDefault="002A06BF" w:rsidP="002A06B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663" w:type="pct"/>
          </w:tcPr>
          <w:p w14:paraId="30C870CE" w14:textId="77777777" w:rsidR="002A06BF" w:rsidRDefault="002A06BF" w:rsidP="002A06B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การแบ่งปันแลกเปลี่ยนความรู้</w:t>
            </w:r>
          </w:p>
        </w:tc>
        <w:tc>
          <w:tcPr>
            <w:tcW w:w="559" w:type="pct"/>
          </w:tcPr>
          <w:p w14:paraId="149C62E9" w14:textId="0F5C85A1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การแลกเปลี่ยนเรียนรู้ภายในหน่วยงาน</w:t>
            </w:r>
          </w:p>
        </w:tc>
        <w:tc>
          <w:tcPr>
            <w:tcW w:w="559" w:type="pct"/>
          </w:tcPr>
          <w:p w14:paraId="4E8B307A" w14:textId="06F46861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59" w:type="pct"/>
          </w:tcPr>
          <w:p w14:paraId="4CCF9C20" w14:textId="0B5A5FA2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มีบันทึกการแลกเปลี่ยนเรียนรู้ภายในหน่วยงาน</w:t>
            </w:r>
          </w:p>
        </w:tc>
        <w:tc>
          <w:tcPr>
            <w:tcW w:w="477" w:type="pct"/>
          </w:tcPr>
          <w:p w14:paraId="53A54F5D" w14:textId="25138892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มีการแบ่งปันแลกเปลี่ยนเรียนรู้ในองค์ความรู้ ในระดับคณะ</w:t>
            </w:r>
          </w:p>
        </w:tc>
        <w:tc>
          <w:tcPr>
            <w:tcW w:w="429" w:type="pct"/>
          </w:tcPr>
          <w:p w14:paraId="796AFDC9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-IT</w:t>
            </w:r>
          </w:p>
          <w:p w14:paraId="1897036E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วัสดุอุปกรณ์สำนักงาน</w:t>
            </w:r>
          </w:p>
          <w:p w14:paraId="07E29787" w14:textId="77777777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8" w:type="pct"/>
          </w:tcPr>
          <w:p w14:paraId="1ADBC95F" w14:textId="746B4CBA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559" w:type="pct"/>
          </w:tcPr>
          <w:p w14:paraId="7CC9053E" w14:textId="536B7D7F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บุคลากรในคณะวิทยาศาสตร์และเทคโนโลยีมหาวิทยาลัย         </w:t>
            </w:r>
          </w:p>
        </w:tc>
        <w:tc>
          <w:tcPr>
            <w:tcW w:w="569" w:type="pct"/>
          </w:tcPr>
          <w:p w14:paraId="46DB2385" w14:textId="5DBA49C7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2A06BF" w:rsidRPr="002F6E08" w14:paraId="045553D8" w14:textId="77777777" w:rsidTr="002A06BF">
        <w:tc>
          <w:tcPr>
            <w:tcW w:w="165" w:type="pct"/>
          </w:tcPr>
          <w:p w14:paraId="59B98869" w14:textId="77777777" w:rsidR="002A06BF" w:rsidRDefault="002A06BF" w:rsidP="002A06B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663" w:type="pct"/>
          </w:tcPr>
          <w:p w14:paraId="3DB31536" w14:textId="77777777" w:rsidR="002A06BF" w:rsidRDefault="002A06BF" w:rsidP="002A06B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การเรียนรู้</w:t>
            </w:r>
          </w:p>
        </w:tc>
        <w:tc>
          <w:tcPr>
            <w:tcW w:w="559" w:type="pct"/>
          </w:tcPr>
          <w:p w14:paraId="1A419621" w14:textId="4EAD2C90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การประกวดจัดองค์ความรู้ ระดับมหาวิทยาลัย</w:t>
            </w:r>
          </w:p>
        </w:tc>
        <w:tc>
          <w:tcPr>
            <w:tcW w:w="559" w:type="pct"/>
          </w:tcPr>
          <w:p w14:paraId="61293DD6" w14:textId="0D188A1F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59" w:type="pct"/>
          </w:tcPr>
          <w:p w14:paraId="06363062" w14:textId="04ACFF3E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ผลการประเมินการจัดประกวดองค์ความรู้</w:t>
            </w:r>
          </w:p>
        </w:tc>
        <w:tc>
          <w:tcPr>
            <w:tcW w:w="477" w:type="pct"/>
          </w:tcPr>
          <w:p w14:paraId="67EAD9D2" w14:textId="7BC8A4E4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มีการแบ่งปันเรียนรู้ในองค์ความรู้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กับหน่วยงานระดับมหาวิทยาลัย</w:t>
            </w:r>
          </w:p>
        </w:tc>
        <w:tc>
          <w:tcPr>
            <w:tcW w:w="429" w:type="pct"/>
          </w:tcPr>
          <w:p w14:paraId="5B6AC7F2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-IT</w:t>
            </w:r>
          </w:p>
          <w:p w14:paraId="2A857857" w14:textId="77777777" w:rsidR="002A06BF" w:rsidRPr="00E277DB" w:rsidRDefault="002A06BF" w:rsidP="002A06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วัสดุอุปกรณ์สำนักงาน</w:t>
            </w:r>
          </w:p>
          <w:p w14:paraId="37B32C4D" w14:textId="77777777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8" w:type="pct"/>
          </w:tcPr>
          <w:p w14:paraId="6FB745BC" w14:textId="5D666AE2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559" w:type="pct"/>
          </w:tcPr>
          <w:p w14:paraId="64FB2D3D" w14:textId="3D1F52AB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บุคลากรในมหาวิทยาลัย         ในเครือข่ายการจัดการองค์ความรู้</w:t>
            </w:r>
          </w:p>
        </w:tc>
        <w:tc>
          <w:tcPr>
            <w:tcW w:w="569" w:type="pct"/>
          </w:tcPr>
          <w:p w14:paraId="13036563" w14:textId="75B3398B" w:rsidR="002A06BF" w:rsidRPr="002F6E08" w:rsidRDefault="002A06BF" w:rsidP="002A06B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E277DB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</w:tbl>
    <w:p w14:paraId="587E46E1" w14:textId="77777777" w:rsidR="00B13FAF" w:rsidRPr="00B13FAF" w:rsidRDefault="00B13FAF" w:rsidP="00BF066B">
      <w:pPr>
        <w:rPr>
          <w:rFonts w:ascii="TH SarabunPSK" w:hAnsi="TH SarabunPSK" w:cs="TH SarabunPSK"/>
          <w:sz w:val="32"/>
          <w:szCs w:val="32"/>
        </w:rPr>
      </w:pPr>
    </w:p>
    <w:sectPr w:rsidR="00B13FAF" w:rsidRPr="00B13FAF" w:rsidSect="00813BF0">
      <w:pgSz w:w="16838" w:h="11906" w:orient="landscape" w:code="9"/>
      <w:pgMar w:top="1135" w:right="1440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AF"/>
    <w:rsid w:val="001F729C"/>
    <w:rsid w:val="002734FF"/>
    <w:rsid w:val="002A06BF"/>
    <w:rsid w:val="002F6E08"/>
    <w:rsid w:val="00320F02"/>
    <w:rsid w:val="003E66E9"/>
    <w:rsid w:val="004F157A"/>
    <w:rsid w:val="00650777"/>
    <w:rsid w:val="00765B12"/>
    <w:rsid w:val="00813BF0"/>
    <w:rsid w:val="00847880"/>
    <w:rsid w:val="009D6297"/>
    <w:rsid w:val="00A83061"/>
    <w:rsid w:val="00B13FAF"/>
    <w:rsid w:val="00BF066B"/>
    <w:rsid w:val="00DE40DF"/>
    <w:rsid w:val="00E228F6"/>
    <w:rsid w:val="00EC53CF"/>
    <w:rsid w:val="00F7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AE1D"/>
  <w15:chartTrackingRefBased/>
  <w15:docId w15:val="{8CC12BCD-B5AE-4775-AD2A-F54E6C05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7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77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6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อรพรรณ อนุรักษ์วรกุล</cp:lastModifiedBy>
  <cp:revision>2</cp:revision>
  <cp:lastPrinted>2020-01-09T03:28:00Z</cp:lastPrinted>
  <dcterms:created xsi:type="dcterms:W3CDTF">2025-05-28T06:32:00Z</dcterms:created>
  <dcterms:modified xsi:type="dcterms:W3CDTF">2025-05-28T06:32:00Z</dcterms:modified>
</cp:coreProperties>
</file>