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AB" w:rsidRPr="00823ADA" w:rsidRDefault="00B81FAB" w:rsidP="00B81FAB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823ADA">
        <w:rPr>
          <w:rFonts w:ascii="Angsana New" w:hAnsi="Angsana New"/>
          <w:b/>
          <w:bCs/>
          <w:sz w:val="40"/>
          <w:szCs w:val="40"/>
          <w:cs/>
        </w:rPr>
        <w:t xml:space="preserve">ข้อสรุปที่ได้จากการถอดประสบการณ์และแลกเปลี่ยนเรียนรู้ </w:t>
      </w:r>
    </w:p>
    <w:p w:rsidR="00B81FAB" w:rsidRPr="00823ADA" w:rsidRDefault="00B81FAB" w:rsidP="00B81FAB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823ADA">
        <w:rPr>
          <w:rFonts w:ascii="Angsana New" w:hAnsi="Angsana New"/>
          <w:b/>
          <w:bCs/>
          <w:sz w:val="40"/>
          <w:szCs w:val="40"/>
          <w:cs/>
        </w:rPr>
        <w:t xml:space="preserve">เรื่อง </w:t>
      </w:r>
      <w:r w:rsidRPr="00412979">
        <w:rPr>
          <w:rFonts w:ascii="Angsana New" w:hAnsi="Angsana New" w:hint="cs"/>
          <w:b/>
          <w:bCs/>
          <w:i/>
          <w:iCs/>
          <w:sz w:val="36"/>
          <w:szCs w:val="44"/>
          <w:cs/>
        </w:rPr>
        <w:t>สังคมออนไลน์</w:t>
      </w:r>
      <w:r w:rsidRPr="00823ADA">
        <w:rPr>
          <w:rFonts w:ascii="Angsana New" w:hAnsi="Angsana New"/>
          <w:b/>
          <w:bCs/>
          <w:sz w:val="40"/>
          <w:szCs w:val="40"/>
        </w:rPr>
        <w:cr/>
      </w:r>
    </w:p>
    <w:p w:rsidR="00B81FAB" w:rsidRDefault="00B81FAB" w:rsidP="00B81FAB">
      <w:pPr>
        <w:jc w:val="center"/>
        <w:rPr>
          <w:rFonts w:ascii="Angsana New" w:hAnsi="Angsana New" w:hint="cs"/>
          <w:b/>
          <w:bCs/>
          <w:i/>
          <w:iCs/>
          <w:sz w:val="40"/>
          <w:szCs w:val="48"/>
          <w:cs/>
        </w:rPr>
      </w:pPr>
    </w:p>
    <w:p w:rsidR="00B81FAB" w:rsidRPr="00D77938" w:rsidRDefault="00B81FAB" w:rsidP="00B81FAB">
      <w:pPr>
        <w:rPr>
          <w:rFonts w:ascii="Angsana New" w:hAnsi="Angsana New"/>
          <w:b/>
          <w:bCs/>
          <w:i/>
          <w:iCs/>
          <w:sz w:val="40"/>
          <w:szCs w:val="40"/>
        </w:rPr>
      </w:pPr>
      <w:r w:rsidRPr="00D77938">
        <w:rPr>
          <w:rFonts w:ascii="Angsana New" w:hAnsi="Angsana New"/>
          <w:b/>
          <w:bCs/>
          <w:i/>
          <w:iCs/>
          <w:sz w:val="40"/>
          <w:szCs w:val="40"/>
        </w:rPr>
        <w:t>PHISHING</w:t>
      </w:r>
      <w:r w:rsidRPr="00D77938">
        <w:rPr>
          <w:rFonts w:ascii="Angsana New" w:hAnsi="Angsana New"/>
          <w:b/>
          <w:bCs/>
          <w:i/>
          <w:iCs/>
          <w:sz w:val="40"/>
          <w:szCs w:val="40"/>
          <w:cs/>
        </w:rPr>
        <w:t>หรือเว็บหลอกลวง</w:t>
      </w:r>
    </w:p>
    <w:p w:rsidR="00B81FAB" w:rsidRPr="00412979" w:rsidRDefault="00B81FAB" w:rsidP="00B81FAB">
      <w:pPr>
        <w:ind w:firstLine="720"/>
        <w:rPr>
          <w:rFonts w:ascii="Angsana New" w:hAnsi="Angsana New"/>
          <w:sz w:val="32"/>
          <w:szCs w:val="32"/>
        </w:rPr>
      </w:pPr>
      <w:proofErr w:type="gramStart"/>
      <w:r w:rsidRPr="00412979">
        <w:rPr>
          <w:rFonts w:ascii="Angsana New" w:hAnsi="Angsana New"/>
          <w:b/>
          <w:bCs/>
          <w:sz w:val="32"/>
          <w:szCs w:val="32"/>
        </w:rPr>
        <w:t xml:space="preserve">Phishing </w:t>
      </w:r>
      <w:r w:rsidRPr="00412979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>คือ</w:t>
      </w:r>
      <w:proofErr w:type="gramEnd"/>
      <w:r w:rsidRPr="00412979">
        <w:rPr>
          <w:rFonts w:ascii="Angsana New" w:hAnsi="Angsana New" w:hint="cs"/>
          <w:sz w:val="32"/>
          <w:szCs w:val="32"/>
          <w:cs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>คำที่ใช้เรียกเทคนิคการหลอกลวงโดยใช้อีเมล</w:t>
      </w:r>
      <w:r w:rsidRPr="00412979">
        <w:rPr>
          <w:rFonts w:ascii="Angsana New" w:hAnsi="Angsana New" w:hint="cs"/>
          <w:sz w:val="32"/>
          <w:szCs w:val="32"/>
          <w:cs/>
        </w:rPr>
        <w:t xml:space="preserve">์ </w:t>
      </w:r>
      <w:r w:rsidRPr="00412979">
        <w:rPr>
          <w:rFonts w:ascii="Angsana New" w:hAnsi="Angsana New"/>
          <w:sz w:val="32"/>
          <w:szCs w:val="32"/>
          <w:cs/>
        </w:rPr>
        <w:t xml:space="preserve">หรือหน้าเว็บไซต์ปลอมเพื่อให้ได้มาซึ่งข้อมูล เช่น ชื่อผู้ใช้ รหัสผ่าน หรือข้อมูลส่วนบุคคลอื่น ๆ เพื่อนำข้อมูลที่ได้ไปใช้ในการเข้าถึงระบบโดยไม่ได้รับอนุญาต หรือสร้างความเสียหายในด้านอื่น ๆ เช่น ด้านการเงิน เป็นต้น ในบทความนี้จะเน้นในเรื่องของ </w:t>
      </w:r>
      <w:r w:rsidRPr="00412979">
        <w:rPr>
          <w:rFonts w:ascii="Angsana New" w:hAnsi="Angsana New"/>
          <w:b/>
          <w:bCs/>
          <w:sz w:val="32"/>
          <w:szCs w:val="32"/>
        </w:rPr>
        <w:t>Phishing</w:t>
      </w:r>
      <w:r w:rsidRPr="00412979">
        <w:rPr>
          <w:rFonts w:ascii="Angsana New" w:hAnsi="Angsana New"/>
          <w:sz w:val="32"/>
          <w:szCs w:val="32"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 xml:space="preserve">ที่มีจุดมุ่งหมายเพื่อหลอกลวงทางการเงิน เนื่องจากจะทำให้ผู้อ่านมองเห็นผลกระทบได้ง่าย </w:t>
      </w:r>
    </w:p>
    <w:p w:rsidR="00B81FAB" w:rsidRDefault="00B81FAB" w:rsidP="00B81FAB">
      <w:pPr>
        <w:rPr>
          <w:rFonts w:ascii="Angsana New" w:hAnsi="Angsana New"/>
          <w:b/>
          <w:bCs/>
          <w:sz w:val="40"/>
          <w:szCs w:val="40"/>
        </w:rPr>
      </w:pPr>
    </w:p>
    <w:p w:rsidR="00B81FAB" w:rsidRDefault="00B81FAB" w:rsidP="00B81FAB">
      <w:pPr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907542</wp:posOffset>
            </wp:positionH>
            <wp:positionV relativeFrom="paragraph">
              <wp:posOffset>659765</wp:posOffset>
            </wp:positionV>
            <wp:extent cx="2725713" cy="2124998"/>
            <wp:effectExtent l="38100" t="0" r="17487" b="637252"/>
            <wp:wrapTight wrapText="bothSides">
              <wp:wrapPolygon edited="0">
                <wp:start x="453" y="0"/>
                <wp:lineTo x="-151" y="968"/>
                <wp:lineTo x="-302" y="19945"/>
                <wp:lineTo x="302" y="21687"/>
                <wp:lineTo x="-302" y="23430"/>
                <wp:lineTo x="-302" y="28077"/>
                <wp:lineTo x="21739" y="28077"/>
                <wp:lineTo x="21739" y="23624"/>
                <wp:lineTo x="21437" y="22462"/>
                <wp:lineTo x="21286" y="21687"/>
                <wp:lineTo x="21739" y="19945"/>
                <wp:lineTo x="21739" y="1549"/>
                <wp:lineTo x="21588" y="968"/>
                <wp:lineTo x="20984" y="0"/>
                <wp:lineTo x="453" y="0"/>
              </wp:wrapPolygon>
            </wp:wrapTight>
            <wp:docPr id="2" name="Picture 1" descr="https://www.eff.org/files/images_insert/april_11_copy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https://www.eff.org/files/images_insert/april_11_cop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/>
                      </a:extLst>
                    </a:blip>
                    <a:srcRect l="6130" r="36389" b="19175"/>
                    <a:stretch/>
                  </pic:blipFill>
                  <pic:spPr bwMode="auto">
                    <a:xfrm>
                      <a:off x="0" y="0"/>
                      <a:ext cx="2725713" cy="212499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909E8E84-426E-40DD-AFC4-6F175D3DCCD1}"/>
                    </a:extLst>
                  </pic:spPr>
                </pic:pic>
              </a:graphicData>
            </a:graphic>
          </wp:anchor>
        </w:drawing>
      </w:r>
      <w:r w:rsidRPr="00907711">
        <w:rPr>
          <w:rFonts w:ascii="Angsana New" w:hAnsi="Angsana New"/>
          <w:b/>
          <w:bCs/>
          <w:sz w:val="40"/>
          <w:szCs w:val="40"/>
        </w:rPr>
        <w:t xml:space="preserve">FACEBOOK </w:t>
      </w:r>
      <w:r w:rsidRPr="00907711">
        <w:rPr>
          <w:rFonts w:ascii="Angsana New" w:hAnsi="Angsana New"/>
          <w:b/>
          <w:bCs/>
          <w:sz w:val="40"/>
          <w:szCs w:val="40"/>
          <w:cs/>
        </w:rPr>
        <w:t xml:space="preserve">ปลอมสังเกตจาก </w:t>
      </w:r>
      <w:r w:rsidRPr="00907711">
        <w:rPr>
          <w:rFonts w:ascii="Angsana New" w:hAnsi="Angsana New"/>
          <w:b/>
          <w:bCs/>
          <w:sz w:val="40"/>
          <w:szCs w:val="40"/>
        </w:rPr>
        <w:t>URL</w:t>
      </w:r>
    </w:p>
    <w:p w:rsidR="00B81FAB" w:rsidRDefault="00B81FAB" w:rsidP="00B81FAB">
      <w:pPr>
        <w:rPr>
          <w:rFonts w:ascii="Angsana New" w:hAnsi="Angsana New"/>
          <w:b/>
          <w:bCs/>
          <w:sz w:val="40"/>
          <w:szCs w:val="40"/>
        </w:rPr>
      </w:pPr>
    </w:p>
    <w:p w:rsidR="00B81FAB" w:rsidRDefault="00B81FAB" w:rsidP="00B81FAB">
      <w:pPr>
        <w:rPr>
          <w:rFonts w:ascii="Angsana New" w:hAnsi="Angsana New"/>
          <w:b/>
          <w:bCs/>
          <w:sz w:val="40"/>
          <w:szCs w:val="40"/>
        </w:rPr>
      </w:pPr>
    </w:p>
    <w:p w:rsidR="00B81FAB" w:rsidRDefault="00B81FAB" w:rsidP="00B81FAB">
      <w:pPr>
        <w:rPr>
          <w:rFonts w:ascii="Angsana New" w:hAnsi="Angsana New"/>
          <w:b/>
          <w:bCs/>
          <w:sz w:val="40"/>
          <w:szCs w:val="40"/>
        </w:rPr>
      </w:pPr>
    </w:p>
    <w:p w:rsidR="00B81FAB" w:rsidRDefault="00B81FAB" w:rsidP="00B81FAB">
      <w:pPr>
        <w:rPr>
          <w:rFonts w:ascii="Angsana New" w:hAnsi="Angsana New"/>
          <w:b/>
          <w:bCs/>
          <w:sz w:val="40"/>
          <w:szCs w:val="40"/>
        </w:rPr>
      </w:pPr>
    </w:p>
    <w:p w:rsidR="00B81FAB" w:rsidRDefault="00B81FAB" w:rsidP="00B81FAB">
      <w:pPr>
        <w:rPr>
          <w:rFonts w:ascii="Angsana New" w:hAnsi="Angsana New"/>
          <w:b/>
          <w:bCs/>
          <w:sz w:val="40"/>
          <w:szCs w:val="40"/>
        </w:rPr>
      </w:pPr>
    </w:p>
    <w:p w:rsidR="00B81FAB" w:rsidRPr="00907711" w:rsidRDefault="00B81FAB" w:rsidP="00B81FAB">
      <w:pPr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-230505</wp:posOffset>
            </wp:positionV>
            <wp:extent cx="1697990" cy="1153160"/>
            <wp:effectExtent l="0" t="0" r="0" b="0"/>
            <wp:wrapTight wrapText="bothSides">
              <wp:wrapPolygon edited="0">
                <wp:start x="15025" y="0"/>
                <wp:lineTo x="969" y="2141"/>
                <wp:lineTo x="0" y="2498"/>
                <wp:lineTo x="0" y="8564"/>
                <wp:lineTo x="1696" y="11419"/>
                <wp:lineTo x="242" y="11775"/>
                <wp:lineTo x="242" y="15700"/>
                <wp:lineTo x="4847" y="17128"/>
                <wp:lineTo x="242" y="18198"/>
                <wp:lineTo x="4120" y="21410"/>
                <wp:lineTo x="17448" y="21410"/>
                <wp:lineTo x="17933" y="21410"/>
                <wp:lineTo x="19629" y="17841"/>
                <wp:lineTo x="19629" y="17128"/>
                <wp:lineTo x="18417" y="11775"/>
                <wp:lineTo x="18417" y="11419"/>
                <wp:lineTo x="16236" y="5709"/>
                <wp:lineTo x="20356" y="5352"/>
                <wp:lineTo x="20356" y="1070"/>
                <wp:lineTo x="16236" y="0"/>
                <wp:lineTo x="15025" y="0"/>
              </wp:wrapPolygon>
            </wp:wrapTight>
            <wp:docPr id="3" name="วัตถุ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ัตถุ 2"/>
                    <pic:cNvPicPr>
                      <a:picLocks noChangeArrowheads="1"/>
                    </pic:cNvPicPr>
                  </pic:nvPicPr>
                  <pic:blipFill>
                    <a:blip r:embed="rId6"/>
                    <a:srcRect l="-3242" t="-632" r="-5789" b="-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FAB" w:rsidRDefault="00B81FAB" w:rsidP="00B81FAB">
      <w:pPr>
        <w:rPr>
          <w:rFonts w:ascii="Angsana New" w:hAnsi="Angsana New"/>
        </w:rPr>
      </w:pPr>
    </w:p>
    <w:p w:rsidR="00B81FAB" w:rsidRDefault="00B81FAB" w:rsidP="00B81FAB">
      <w:pPr>
        <w:rPr>
          <w:rFonts w:ascii="Angsana New" w:hAnsi="Angsana New"/>
        </w:rPr>
      </w:pPr>
    </w:p>
    <w:p w:rsidR="00B81FAB" w:rsidRDefault="00B81FAB" w:rsidP="00B81FAB">
      <w:pPr>
        <w:rPr>
          <w:rFonts w:ascii="Angsana New" w:hAnsi="Angsana New"/>
        </w:rPr>
      </w:pPr>
    </w:p>
    <w:p w:rsidR="00B81FAB" w:rsidRDefault="00B81FAB" w:rsidP="00B81FAB">
      <w:pPr>
        <w:rPr>
          <w:rFonts w:ascii="Angsana New" w:hAnsi="Angsana New"/>
        </w:rPr>
      </w:pPr>
    </w:p>
    <w:p w:rsidR="00B81FAB" w:rsidRDefault="00B81FAB" w:rsidP="00B81FAB">
      <w:pPr>
        <w:rPr>
          <w:rFonts w:ascii="Angsana New" w:hAnsi="Angsana New"/>
        </w:rPr>
      </w:pPr>
    </w:p>
    <w:p w:rsidR="00B81FAB" w:rsidRDefault="00B81FAB" w:rsidP="00B81FAB">
      <w:pPr>
        <w:rPr>
          <w:rFonts w:ascii="Angsana New" w:hAnsi="Angsana New" w:hint="cs"/>
          <w:b/>
          <w:bCs/>
          <w:i/>
          <w:iCs/>
          <w:sz w:val="40"/>
          <w:szCs w:val="40"/>
        </w:rPr>
      </w:pPr>
    </w:p>
    <w:p w:rsidR="00B81FAB" w:rsidRDefault="00B81FAB" w:rsidP="00B81FAB">
      <w:pPr>
        <w:rPr>
          <w:rFonts w:ascii="Angsana New" w:hAnsi="Angsana New" w:hint="cs"/>
          <w:b/>
          <w:bCs/>
          <w:i/>
          <w:iCs/>
          <w:sz w:val="40"/>
          <w:szCs w:val="40"/>
        </w:rPr>
      </w:pPr>
    </w:p>
    <w:p w:rsidR="00B81FAB" w:rsidRDefault="00B81FAB" w:rsidP="00B81FAB">
      <w:pPr>
        <w:rPr>
          <w:rFonts w:ascii="Angsana New" w:hAnsi="Angsana New" w:hint="cs"/>
          <w:b/>
          <w:bCs/>
          <w:i/>
          <w:iCs/>
          <w:sz w:val="40"/>
          <w:szCs w:val="40"/>
        </w:rPr>
      </w:pPr>
    </w:p>
    <w:p w:rsidR="00B81FAB" w:rsidRDefault="00B81FAB" w:rsidP="00B81FAB">
      <w:pPr>
        <w:rPr>
          <w:rFonts w:ascii="Angsana New" w:hAnsi="Angsana New" w:hint="cs"/>
          <w:b/>
          <w:bCs/>
          <w:i/>
          <w:iCs/>
          <w:sz w:val="40"/>
          <w:szCs w:val="40"/>
        </w:rPr>
      </w:pPr>
    </w:p>
    <w:p w:rsidR="00B81FAB" w:rsidRPr="004F72E9" w:rsidRDefault="00B81FAB" w:rsidP="00B81FAB">
      <w:pPr>
        <w:rPr>
          <w:rFonts w:ascii="Angsana New" w:hAnsi="Angsana New" w:hint="cs"/>
          <w:b/>
          <w:bCs/>
          <w:i/>
          <w:iCs/>
          <w:sz w:val="40"/>
          <w:szCs w:val="40"/>
          <w:cs/>
        </w:rPr>
      </w:pPr>
      <w:r>
        <w:rPr>
          <w:rFonts w:ascii="Angsana New" w:hAnsi="Angsana New" w:hint="cs"/>
          <w:b/>
          <w:bCs/>
          <w:i/>
          <w:i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9.4pt;margin-top:-35.25pt;width:28.95pt;height:32.15pt;z-index:251662336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2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  <w:r w:rsidRPr="004F72E9">
        <w:rPr>
          <w:rFonts w:ascii="Angsana New" w:hAnsi="Angsana New" w:hint="cs"/>
          <w:b/>
          <w:bCs/>
          <w:i/>
          <w:iCs/>
          <w:sz w:val="40"/>
          <w:szCs w:val="40"/>
          <w:cs/>
        </w:rPr>
        <w:t>รูปแบบการหลอกลวง</w:t>
      </w:r>
    </w:p>
    <w:p w:rsidR="00B81FAB" w:rsidRDefault="00B81FAB" w:rsidP="00B81FAB">
      <w:pPr>
        <w:rPr>
          <w:rFonts w:ascii="Angsana New" w:hAnsi="Angsana New"/>
        </w:rPr>
      </w:pPr>
    </w:p>
    <w:p w:rsidR="00B81FAB" w:rsidRPr="00BE2886" w:rsidRDefault="00B81FAB" w:rsidP="00B81FAB">
      <w:pPr>
        <w:pStyle w:val="HTML"/>
        <w:ind w:left="916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lastRenderedPageBreak/>
        <w:t xml:space="preserve">1.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การประมูลสินค้าทางอินเทอร์เน็ตโดยหลอกลวง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Internet Auction Fraud)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การโฆษณาขายสินค้าทางอินเทอร์เน็ตด้วยวิธีการประมูลสิ</w:t>
      </w:r>
      <w:r>
        <w:rPr>
          <w:rFonts w:asciiTheme="majorBidi" w:hAnsiTheme="majorBidi" w:cstheme="majorBidi"/>
          <w:sz w:val="32"/>
          <w:szCs w:val="32"/>
          <w:cs/>
        </w:rPr>
        <w:t>นค้า ผู้ซื้อที่สนใจจะเข้าร่วมกา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b/>
          <w:bCs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ประมูลมักต้องลงทะเบียนเป็น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สมาชิกของเว็บไซต์นั้นๆ ซึ่งโดยทั่วไปจะไม่เสียค่าใช้จ่ายใดๆ หลังจากนั้นจะได้รับหมายเลขสมาชิกและรหัสผ่าน (</w:t>
      </w:r>
      <w:proofErr w:type="gramStart"/>
      <w:r w:rsidRPr="008E1B32">
        <w:rPr>
          <w:rFonts w:asciiTheme="majorBidi" w:hAnsiTheme="majorBidi" w:cstheme="majorBidi"/>
          <w:sz w:val="32"/>
          <w:szCs w:val="32"/>
        </w:rPr>
        <w:t>password</w:t>
      </w:r>
      <w:proofErr w:type="gramEnd"/>
      <w:r w:rsidRPr="008E1B32">
        <w:rPr>
          <w:rFonts w:asciiTheme="majorBidi" w:hAnsiTheme="majorBidi" w:cstheme="majorBidi"/>
          <w:sz w:val="32"/>
          <w:szCs w:val="32"/>
        </w:rPr>
        <w:t xml:space="preserve">)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ผู้ซื้อจะต้องเสนอราคาซื้อแข่งขันกับผู้ซื้อรายอื่น เมื่อเสร็จสิ้นการประมูลถือว่ามีการทำสัญญาซื้อขายระหว่างผู้ประมูลและผู้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เสนอขาย โดยจะมีการส่งข้อความทางอีเมล์ (</w:t>
      </w:r>
      <w:r w:rsidRPr="008E1B32">
        <w:rPr>
          <w:rFonts w:asciiTheme="majorBidi" w:hAnsiTheme="majorBidi" w:cstheme="majorBidi"/>
          <w:sz w:val="32"/>
          <w:szCs w:val="32"/>
        </w:rPr>
        <w:t xml:space="preserve">e-mail) </w:t>
      </w:r>
      <w:r w:rsidRPr="008E1B32">
        <w:rPr>
          <w:rFonts w:asciiTheme="majorBidi" w:hAnsiTheme="majorBidi" w:cstheme="majorBidi"/>
          <w:sz w:val="32"/>
          <w:szCs w:val="32"/>
          <w:cs/>
        </w:rPr>
        <w:t>แจ้งให้ผู้ซื้อและผู้ขายทราบผลการประมูล และแจ้งรายละเอียดที่จะติด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ต่อกันได้ เพื่อให้ทั้งฝ่ายผู้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ซื้อข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>และผู้ขายติดต่อกันในเรื่องการชำระเงินและการส่งมอบสินค้า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b/>
          <w:bCs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การประมูลสินค้าทางอินเทอร์เน็ต เป็นวิธีการซื้อขายสินค้าที่ได้รับความนิยม และเป็นช่อง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ทางการติดต่อซื้อขายสินค้าที่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สะดวกรวดเร็ว ในรายงานสำรวจที่กล่าวมาแล้วของบางประเทศพบว่า เป็นวิธีการหลอกลวงที่พบมากที่สุดเช่นกัน การหลอกลวง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มีหลายรูปแบบ เช่น ผู้ขายไม่ส่งมอบสินค้าที่ผู้ซื้อประมูลได้ เพราะไม่มีสินค้าอยู่จริง</w:t>
      </w:r>
      <w:r w:rsidRPr="008E1B32">
        <w:rPr>
          <w:rFonts w:asciiTheme="majorBidi" w:hAnsiTheme="majorBidi" w:cstheme="majorBidi"/>
          <w:sz w:val="32"/>
          <w:szCs w:val="32"/>
        </w:rPr>
        <w:t xml:space="preserve">,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การหลอกลวงโดยการปั่นราคาซื้อขาย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ผู้ขายหรือบุคคลที่เกี่ยวข้องกับผู้ขายจะเข้าเสนอราคาเพื่อประมูลสินค้าของตน เพื่อให้สินค้ามีราคาสูงขึ้น ทำให้ผู้ซื้อต้องซื้อ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สินค้าในราคาที่สูงเกินจริง เป็นต้น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ผู้ซื้อได้ชำระค่าสินค้าให้แก่ผู้ขายแล้ว แต่ยังไม่ได้รับสินค้า หรือได้รับสินค้าที่ชำรุดเสียหาย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หรือเป็นสินค้าที่มีลักษณะ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ไม่ตรงกับที่มีการเสนอขายแต่แรก ด้านผู้ให้บริการประมูลทางอินเทอร์เน็ตเองก็อาจได้รับความเสียหาย เพราะผู้ใช้บริการ</w:t>
      </w:r>
      <w:r w:rsidRPr="008E1B32">
        <w:rPr>
          <w:rFonts w:asciiTheme="majorBidi" w:hAnsiTheme="majorBidi" w:cstheme="majorBidi"/>
          <w:sz w:val="32"/>
          <w:szCs w:val="32"/>
        </w:rPr>
        <w:t xml:space="preserve"> (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ผู้ซื้อและผู้ขาย) ไม่ให้ความไว้วางใจและไม่ใช้บริการ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ผู้ซื้อควรตรวจสอบว่าเว็บไซต์ที่ทำหน้าที่เป็นผู้ให้บริการด้านการประมูลทางอินเทอร์เน็ต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(คนกลาง) มีวิธีการระบุตัวบุคคลที่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เป็นผู้ขาย (หรือผู้ซื้อ) ดีพอหรือไม่ กล่าวคือมีการเก็บประวัติ รายละเอียดของผู้ขาย ที่สามารถติดต่อได้ หรือพิจารณาว่าผู้ให้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บริการด้านการประมูลทางอินเทอร์เน็ต (คนกลาง) มีนโยบายการประกันความเสียหายที่อาจเกิดขึ้นหรือไม่ โดยเฉพาะอย่างยิ่ง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สำหรับสินค้าที่มีมูลค่าค่อนข้างสูง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2.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การให้บริการอินเทอร์เน็ตโดยหลอกลวง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Internet Service Provider Scams)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 xml:space="preserve">ผู้หลอกลวงจะส่งเช็คจำนวนหนึ่ง (เช่นราว </w:t>
      </w:r>
      <w:r w:rsidRPr="008E1B32">
        <w:rPr>
          <w:rFonts w:asciiTheme="majorBidi" w:hAnsiTheme="majorBidi" w:cstheme="majorBidi"/>
          <w:sz w:val="32"/>
          <w:szCs w:val="32"/>
        </w:rPr>
        <w:t xml:space="preserve">3.5 </w:t>
      </w:r>
      <w:r w:rsidRPr="008E1B32">
        <w:rPr>
          <w:rFonts w:asciiTheme="majorBidi" w:hAnsiTheme="majorBidi" w:cstheme="majorBidi"/>
          <w:sz w:val="32"/>
          <w:szCs w:val="32"/>
          <w:cs/>
        </w:rPr>
        <w:t>ดอลลาร์สหรัฐฯ) ให้แก่ผู้ใช้บริการ เมื่อมีการ</w:t>
      </w:r>
    </w:p>
    <w:p w:rsidR="00B81FAB" w:rsidRDefault="00B81FAB" w:rsidP="00B81FAB">
      <w:pPr>
        <w:pStyle w:val="HTML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เบิกเงินตามเช็คแล้ว ก็ถือว่าผู้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บริโภคตกลงที่จะใช้บริการของผู้ให้บริการอินเทอร์เน็ต (</w:t>
      </w:r>
      <w:r w:rsidRPr="008E1B32">
        <w:rPr>
          <w:rFonts w:asciiTheme="majorBidi" w:hAnsiTheme="majorBidi" w:cstheme="majorBidi"/>
          <w:sz w:val="32"/>
          <w:szCs w:val="32"/>
        </w:rPr>
        <w:t xml:space="preserve">Internet Service Provider - ISP) </w:t>
      </w:r>
      <w:r w:rsidRPr="008E1B32">
        <w:rPr>
          <w:rFonts w:asciiTheme="majorBidi" w:hAnsiTheme="majorBidi" w:cstheme="majorBidi"/>
          <w:sz w:val="32"/>
          <w:szCs w:val="32"/>
          <w:cs/>
        </w:rPr>
        <w:t>ที่ได้รับแจ้ง ในการนี้อาจจะไม่มีการ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แจ้งค่าธรรมเนียมหรือค่าใช้จ่ายใดๆ และมักเป็นการทำ</w:t>
      </w:r>
    </w:p>
    <w:p w:rsidR="00B81FAB" w:rsidRDefault="00B81FAB" w:rsidP="00B81FAB">
      <w:pPr>
        <w:pStyle w:val="HTML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pict>
          <v:shape id="_x0000_s1029" type="#_x0000_t202" style="position:absolute;margin-left:231.4pt;margin-top:-23.25pt;width:28.95pt;height:32.15pt;z-index:251663360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3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lastRenderedPageBreak/>
        <w:t>สัญญาให้บริการอินเทอร์เน็ตที่มีระยะเวลานาน ผู้หลอกลวงจงใจให้ผู้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บริโภคหรือผู้ใช้บริการเกิดความสับสนและเข้าใจผิดในสาระสำคัญเกี่ยวกับการบริการนั้น กล่าวคือเมื่อผู้บริโภคเข้าทำสัญญา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ดังกล่าวแล้วจะถือว่ายินยอมตามเงื่อนไขทุกประการที่ระบุไว้ การหลอกลวงดังกล่าวนี้มักพบในประเทศที่มีผู้ให้บริการ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อินเทอร์เน็ตหลายรายและมีบริการที่หลากหลาย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ผู้บริโภคถูกเรียกเก็บเงินค่าบริการต่างๆ จากผู้ให้บริการอินเทอร์เน็ต นอกจากนี้ ยังอาจจะมี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คำขู่ที่กล่าวว่าถ้าหากผู้ใช้บริการ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ต้องการเลิกสัญญาก่อนครบกำหนดสัญญา จะถูกปรับเป็นจำนวนเงินที่สูง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ผู้บริโภคถูกเรียกเก็บเงินค่าบริการต่างๆ จากผู้ให้บริการอินเทอร์เน็ต นอกจากนี้ ยังอาจจะมี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คำขู่ที่กล่าวว่าถ้าหากผู้ใช้บริการ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ต้องการเลิกสัญญาก่อนครบกำหนดสัญญา จะถูกปรับเป็นจำนวนเงินที่สูง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เมื่อผู้บริโภคได้รับเช็คโดยไม่ทราบสาเหตุที่ชัดเจนแล้ว ไม่ควรทำข้อตกลงใดๆ กับบุคคลอื่น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 xml:space="preserve"> แต่ควรศึกษารายละเอียด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ของเอกสารหรือข้อตกลงที่ส่งมาโดยถี่ถ้วน ตรวจสอบค่าใช้จ่ายต่างๆ ที่จะถูกเรียกเก็บให้ครบถ้วน และควรติดต่อผู้ให้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บริการอินเทอร์เน็ตโดยตรง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3.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การใช้บัตรเครดิตโดยไม่ได้รับอนุญาต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Credit Card Fraud)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การชำระค่าสินค้า ค่าบริการทางอินเทอร์เน็ตที่ได้รับความนิ</w:t>
      </w:r>
      <w:r>
        <w:rPr>
          <w:rFonts w:asciiTheme="majorBidi" w:hAnsiTheme="majorBidi" w:cstheme="majorBidi"/>
          <w:sz w:val="32"/>
          <w:szCs w:val="32"/>
          <w:cs/>
        </w:rPr>
        <w:t>ยมที่สุดวิธีหนึ่งคือ การชำระเงิ</w:t>
      </w:r>
      <w:r>
        <w:rPr>
          <w:rFonts w:asciiTheme="majorBidi" w:hAnsiTheme="majorBidi" w:cstheme="majorBidi" w:hint="cs"/>
          <w:sz w:val="32"/>
          <w:szCs w:val="32"/>
          <w:cs/>
        </w:rPr>
        <w:t>น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ด้วยบัตรเครดิต เนื่องจากมี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ความสะดวกแก่ทั้งผู้ซื้อและผู้ขาย ผู้ซื้อสามารถชำระเงินโดยการให้ข้อมูลบัตรเครดิตคือ หมายเลขบัตรเครดิต ชื่อ-สกุลของ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ผู้ถือบัตร และวันหมดอายุแก่ร้านค้า ร้านค้าสามารถตรวจสอบได้เพียงว่า บัตรดังกล่าวเป็นบัตรที่ออกโดยผู้ออกบัตรจริง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แต่ไม่สามารถตรวจสอบตัวบุคคลผู้ใช้บัตรได้ว่าเป็นบุคคลใด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วิธีการหลอกลวงเกี่ยวกับการชำระเงินด้วยบัตรเครดิตทางอินเทอร์เน็ตมีหลายวิธี ตัวอย่างเช่น</w:t>
      </w:r>
    </w:p>
    <w:p w:rsidR="00B81FAB" w:rsidRDefault="00B81FAB" w:rsidP="00B81FAB">
      <w:pPr>
        <w:pStyle w:val="HTML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B81FAB" w:rsidRDefault="00B81FAB" w:rsidP="00B81FAB">
      <w:pPr>
        <w:pStyle w:val="HTML"/>
        <w:rPr>
          <w:rFonts w:asciiTheme="majorBidi" w:hAnsiTheme="majorBidi" w:cstheme="majorBidi" w:hint="cs"/>
          <w:sz w:val="32"/>
          <w:szCs w:val="32"/>
        </w:rPr>
      </w:pPr>
    </w:p>
    <w:p w:rsidR="00B81FAB" w:rsidRDefault="00B81FAB" w:rsidP="00B81FAB">
      <w:pPr>
        <w:pStyle w:val="HTML"/>
        <w:rPr>
          <w:rFonts w:asciiTheme="majorBidi" w:hAnsiTheme="majorBidi" w:cstheme="majorBidi" w:hint="cs"/>
          <w:sz w:val="32"/>
          <w:szCs w:val="32"/>
        </w:rPr>
      </w:pPr>
    </w:p>
    <w:p w:rsidR="00B81FAB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lastRenderedPageBreak/>
        <w:pict>
          <v:shape id="_x0000_s1030" type="#_x0000_t202" style="position:absolute;margin-left:215.55pt;margin-top:-44.25pt;width:28.95pt;height:32.15pt;z-index:251664384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4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  <w:r w:rsidRPr="008E1B32">
        <w:rPr>
          <w:rFonts w:asciiTheme="majorBidi" w:hAnsiTheme="majorBidi" w:cstheme="majorBidi"/>
          <w:sz w:val="32"/>
          <w:szCs w:val="32"/>
          <w:cs/>
        </w:rPr>
        <w:t>การให้บริการดูภาพลามก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 xml:space="preserve">อนาจารโดยไม่เสียค่าใช้จ่ายใดๆ สำหรับผู้ที่มีอายุตั้งแต่ </w:t>
      </w:r>
      <w:r w:rsidRPr="008E1B32">
        <w:rPr>
          <w:rFonts w:asciiTheme="majorBidi" w:hAnsiTheme="majorBidi" w:cstheme="majorBidi"/>
          <w:sz w:val="32"/>
          <w:szCs w:val="32"/>
        </w:rPr>
        <w:t xml:space="preserve">18 </w:t>
      </w:r>
      <w:r w:rsidRPr="008E1B32">
        <w:rPr>
          <w:rFonts w:asciiTheme="majorBidi" w:hAnsiTheme="majorBidi" w:cstheme="majorBidi"/>
          <w:sz w:val="32"/>
          <w:szCs w:val="32"/>
          <w:cs/>
        </w:rPr>
        <w:t>ปีขึ้นไป (ตามกฎหมายสหรัฐอเมริกา) แต่ผู้บริโภคต้องแจ้ง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ข้อมูลบัตรเครดิตให้ผู้ให้บริการทราบ เพื่อตรวจสอบความถูกต้องของข้อมูล แล้วผู้หลอกลวงจะใช้ข้อมูลนี้ไปกระทำผิดในที่อื่น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4F72E9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ผู้ถือบัตรที่เป็นผู้บริโภคถูกเรียกเก็บเงินค่าสินค้าหรือบริการจากบริษัทหรือธนาคารผู้ออก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บัตร ทั้งที่ผู้ถือบัตรไม่ได้ใช้บัตร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เครดิตชำระรายการนั้นๆ เลย ซึ่งกฎหมายบางประเทศจะให้ความคุ้มครองผู้ถือบัตรในกรณีนี้ หรือผู้ถือบัตรรับผิดไม่เกิน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จำนวนเงินที่กำหนดไว้ในข้อตกลงระหว่างผู้ออกบัตรและผู้ถือบัตร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4F72E9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ผู้ถือบัตรเครดิตไม่ควรแจ้งข้อมูลบัตรเครดิตให้บุคคลอื่นทราบ แต่หากต้องมีการชำระเงิน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ด้วยบัตรเครดิตทางอินเทอร์เน็ต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ก็ควรเลือกร้านค้าที่มีความน่าเชื่อถือ หรือมีหลักแหล่งที่แน่นอนสามารถติดต่อได้ หรือผู้บริโภคอาจเลือกใช้บัตรที่มีวิธีการ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ตรวจสอบตัวบุคคลผู้ใช้บัตรว่าเป็นผู้ถือบัตร เช่น การใช้รหัสประจำตัว (</w:t>
      </w:r>
      <w:r w:rsidRPr="008E1B32">
        <w:rPr>
          <w:rFonts w:asciiTheme="majorBidi" w:hAnsiTheme="majorBidi" w:cstheme="majorBidi"/>
          <w:sz w:val="32"/>
          <w:szCs w:val="32"/>
        </w:rPr>
        <w:t xml:space="preserve">PIN) </w:t>
      </w:r>
      <w:r w:rsidRPr="008E1B32">
        <w:rPr>
          <w:rFonts w:asciiTheme="majorBidi" w:hAnsiTheme="majorBidi" w:cstheme="majorBidi"/>
          <w:sz w:val="32"/>
          <w:szCs w:val="32"/>
          <w:cs/>
        </w:rPr>
        <w:t>หรือรหัสใดๆ ที่ไม่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ปรากฎ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>อยู่บนบัตร แต่ถือ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เป็นข้อมูลส่วนตัวของผู้ถือบัตรที่ไม่เปิดเผยให้บุคคลอื่นทราบ นอกจากนี้ ผู้ถือบัตรควรตรวจดูข้อตกลงที่ทำไว้กับผู้ออกบัตร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ด้วยว่ามีเงื่อนไขความรับผิดชอบอย่างไร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4.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การเข้าควบคุมการใช้โมเด</w:t>
      </w:r>
      <w:proofErr w:type="spellStart"/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มข</w:t>
      </w:r>
      <w:proofErr w:type="spellEnd"/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องบุคคลอื่น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International Modem Dialing/ Modem Hijacking)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การโฆษณาการให้บริการสื่อลามกอนาจารโดยไม่เสียค่าใช้จ่ายใดๆ ผู้ใช้บริการจะต้องติดตั้ง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โปรแกรมคอมพิวเตอร์เพื่อดู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 xml:space="preserve">ภาพดังกล่าวหรือเรียกว่า </w:t>
      </w:r>
      <w:r w:rsidRPr="008E1B32">
        <w:rPr>
          <w:rFonts w:asciiTheme="majorBidi" w:hAnsiTheme="majorBidi" w:cstheme="majorBidi"/>
          <w:sz w:val="32"/>
          <w:szCs w:val="32"/>
        </w:rPr>
        <w:t>‘</w:t>
      </w:r>
      <w:proofErr w:type="gramStart"/>
      <w:r w:rsidRPr="008E1B32">
        <w:rPr>
          <w:rFonts w:asciiTheme="majorBidi" w:hAnsiTheme="majorBidi" w:cstheme="majorBidi"/>
          <w:sz w:val="32"/>
          <w:szCs w:val="32"/>
        </w:rPr>
        <w:t>viewer</w:t>
      </w:r>
      <w:proofErr w:type="gramEnd"/>
      <w:r w:rsidRPr="008E1B32">
        <w:rPr>
          <w:rFonts w:asciiTheme="majorBidi" w:hAnsiTheme="majorBidi" w:cstheme="majorBidi"/>
          <w:sz w:val="32"/>
          <w:szCs w:val="32"/>
        </w:rPr>
        <w:t xml:space="preserve">’ </w:t>
      </w:r>
      <w:r w:rsidRPr="008E1B32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8E1B32">
        <w:rPr>
          <w:rFonts w:asciiTheme="majorBidi" w:hAnsiTheme="majorBidi" w:cstheme="majorBidi"/>
          <w:sz w:val="32"/>
          <w:szCs w:val="32"/>
        </w:rPr>
        <w:t xml:space="preserve">‘dialer’ </w:t>
      </w:r>
      <w:r w:rsidRPr="008E1B32">
        <w:rPr>
          <w:rFonts w:asciiTheme="majorBidi" w:hAnsiTheme="majorBidi" w:cstheme="majorBidi"/>
          <w:sz w:val="32"/>
          <w:szCs w:val="32"/>
          <w:cs/>
        </w:rPr>
        <w:t>ของผู้ให้บริการ เมื่อผู้ใช้บริการเปิดดูภาพด้วยโปรแกรมข้างต้นแล้ว การทำงาน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ของโปรแกรมดังกล่าวจะเริ่มเมื่อมีการใช้เครื่องโม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เดม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E1B32">
        <w:rPr>
          <w:rFonts w:asciiTheme="majorBidi" w:hAnsiTheme="majorBidi" w:cstheme="majorBidi"/>
          <w:sz w:val="32"/>
          <w:szCs w:val="32"/>
        </w:rPr>
        <w:t xml:space="preserve">modem) </w:t>
      </w:r>
      <w:r w:rsidRPr="008E1B32">
        <w:rPr>
          <w:rFonts w:asciiTheme="majorBidi" w:hAnsiTheme="majorBidi" w:cstheme="majorBidi"/>
          <w:sz w:val="32"/>
          <w:szCs w:val="32"/>
          <w:cs/>
        </w:rPr>
        <w:t>ในขณะเดียวกันโปรแกรมฯ จะควบคุมการทำงานของโม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เดม</w:t>
      </w:r>
      <w:proofErr w:type="spellEnd"/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และสั่งให้หยุดการทำงานโดยที่ผู้ใช้บริการไม่รู้ตัว แล้วจะสั่งให้มีการต่อเชื่อมผ่านโมเด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มอีก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>ครั้งหนึ่ง โดยเป็นการใช้โทรศัพท์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ทางไกลจากที่ใดที่หนึ่ง แล้วมีการใช้อินเทอร์เน็ตอีกครั้งจากที่นั้น เพื่อให้ผู้ใช้บริการสามารถดูเว็บไซต์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ผู้ใช้บริการจะถูกเรียกเก็บเงินค่าโทรศัพท์ทางไกลจำนวนมาก ทั้งที่ผู้ใช้บริการอาจไม่รับรู้ ซึ่ง</w:t>
      </w:r>
    </w:p>
    <w:p w:rsidR="00B81FAB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เป็นเพราะมีบุคคลอื่น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ลักลอบใช้โทรศัพท์โดยอาศัยโปรแกรมคอมพิวเตอร์ดังกล่าว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>
          <v:shape id="_x0000_s1031" type="#_x0000_t202" style="position:absolute;left:0;text-align:left;margin-left:214.05pt;margin-top:-40.5pt;width:28.95pt;height:32.15pt;z-index:251665408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5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ผู้ใช้บริการหรือผู้บริโภคควรหลีกเลี่ยงไม่ติดตั้งโปรแกรมคอมพิวเตอร์ สำหรับการให้บริการ</w:t>
      </w:r>
    </w:p>
    <w:p w:rsidR="00B81FAB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ใดๆ โดยไม่เสียค่าใช้จ่าย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โดยเฉพาะอย่างยิ่งการดูเว็บไซต์ที่มีข้อมูลภาพลามกอนาจาร และควรตรวจสอบเงื่อนไขและค่าใช้จ่ายต่างๆ ถ้าพบสิ่งผิดปกติ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ต้องแจ้งระงับการใช้งานกับผู้ให้บริการทันที นอกจากนั้น ผู้ใช้บริการควรตรวจสอบใบแจ้งหนี้ค่าบริการโทรศัพท์อย่างสม่ำเสมอ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5.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การหลอกลวงให้ใช้บริการเกี่ยวกับเว็บไซต์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Web Cramming)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การหลอกลวงว่ามีการให้บริการเปิดเว็บ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เพจ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 xml:space="preserve"> (</w:t>
      </w:r>
      <w:proofErr w:type="gramStart"/>
      <w:r w:rsidRPr="008E1B32">
        <w:rPr>
          <w:rFonts w:asciiTheme="majorBidi" w:hAnsiTheme="majorBidi" w:cstheme="majorBidi"/>
          <w:sz w:val="32"/>
          <w:szCs w:val="32"/>
        </w:rPr>
        <w:t>web</w:t>
      </w:r>
      <w:proofErr w:type="gramEnd"/>
      <w:r w:rsidRPr="008E1B32">
        <w:rPr>
          <w:rFonts w:asciiTheme="majorBidi" w:hAnsiTheme="majorBidi" w:cstheme="majorBidi"/>
          <w:sz w:val="32"/>
          <w:szCs w:val="32"/>
        </w:rPr>
        <w:t xml:space="preserve"> page) </w:t>
      </w:r>
      <w:r w:rsidRPr="008E1B32">
        <w:rPr>
          <w:rFonts w:asciiTheme="majorBidi" w:hAnsiTheme="majorBidi" w:cstheme="majorBidi"/>
          <w:sz w:val="32"/>
          <w:szCs w:val="32"/>
          <w:cs/>
        </w:rPr>
        <w:t>โดยไม่เสียค่าใช้จ่ายใดๆ เช่นการ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เปิดเว็บ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เพจ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 xml:space="preserve">เป็นเวลา </w:t>
      </w:r>
      <w:r w:rsidRPr="008E1B32">
        <w:rPr>
          <w:rFonts w:asciiTheme="majorBidi" w:hAnsiTheme="majorBidi" w:cstheme="majorBidi"/>
          <w:sz w:val="32"/>
          <w:szCs w:val="32"/>
        </w:rPr>
        <w:t xml:space="preserve">30 </w:t>
      </w:r>
      <w:r w:rsidRPr="008E1B32">
        <w:rPr>
          <w:rFonts w:asciiTheme="majorBidi" w:hAnsiTheme="majorBidi" w:cstheme="majorBidi"/>
          <w:sz w:val="32"/>
          <w:szCs w:val="32"/>
          <w:cs/>
        </w:rPr>
        <w:t>วัน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และไม่มีข้อผูกพันใดๆ ถ้าไม่ใช้บริการต่อไป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เมื่อมีการตกลงใช้บริการดังกล่าวแล้ว ผู้ใช้บริการจะถูกเ</w:t>
      </w:r>
      <w:r>
        <w:rPr>
          <w:rFonts w:asciiTheme="majorBidi" w:hAnsiTheme="majorBidi" w:cstheme="majorBidi"/>
          <w:sz w:val="32"/>
          <w:szCs w:val="32"/>
          <w:cs/>
        </w:rPr>
        <w:t>รียกเก็บเงินค่าใช้บริการโทรศัพท์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หรือค่าใช้บริการในการมี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เว็บ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เพจ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 xml:space="preserve"> (ค่าธรรมเนียมการใช้พื้นที่) เป็นจำนวนมาก ทั้งๆ ที่ตนไม่เคยใช้บริการหรือไม่ได้สมัครแต่อย่างใด ผู้ใช้บริการยังไม่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สามารถแจ้งให้ผู้ให้บริการยกเลิกได้ทันทีอีกด้วย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ผู้บริโภคควรตรวจสอบข้อมูลเกี่ยวกับผู้ให้บริการ และเลือกใช้บริการที่มีความน่าเชื่อถือ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เท่านั้น (กรณีนี้มักพบใน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ประเทศที่มีผู้ให้บริการโทรศัพท์จำนวนมากเช่นในประเทศสหรัฐอเมริกา เป็นต้น)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6.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การหลอกลวงโดยใช้การตลาดหรือการขายแบบตรง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Multilevel Marketing Plans/ Pyramids)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การหลอกลวงในลักษณะนี้คล้ายคลึงกับการนำสื่อโฆษณาในการทำตลาดหรือการขายตรง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 xml:space="preserve"> โดยมีการชักชวนให้บุคคลทั่วไปเข้าร่วมเป็นสมาชิกในเครือข่ายธุรกิจ โดยการกล่าวอ้างว่าผู้ขายจะได้รับสิทธิในการจำหน่ายสินค้าหลายชนิด และได้รับผลประโยชน์จากการขายสินค้าหรือชักชวนบุคคลอื่นเข้ามาเป็นตัวแทนขายตรง เป็นทอดๆ ทำให้ผู้ที่ได้รับประโยชน์จริงมีจำนวนน้อยราย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ผู้บริโภคที่เข้าร่วมเครือข่ายจะต้องชำระค่าสมาชิกจำนวนหนึ่ง แต่จะไม่มีรายได้ประจำแต่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อย่างใด รายได้ของผู้บริโภคจึงไม่แน่นอนและมักจะไม่ได้รับผลประโยชน์ตามที่ผู้หลอกลวงกล่าวอ้าง เพราะไม่สามารถขายสินค้าได้ตามเป้าหมาย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pict>
          <v:shape id="_x0000_s1032" type="#_x0000_t202" style="position:absolute;left:0;text-align:left;margin-left:220.8pt;margin-top:-40.5pt;width:28.95pt;height:32.15pt;z-index:251666432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6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ผู้บริโภคควรระมัดระวังในการสมัครเป็นสมาชิกหรือตัวแทนจำหน่ายสินค้า ที่ต้องหาสมาชิก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รายอื่นเพิ่มขึ้นหรือต้อง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จำหน่ายสินค้าที่มีราคาค่อนข้างสูงให้ได้ตามยอดจำหน่ายที่กำหนด เพราะอาจถูกหลอกลวงได้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7.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การหลอกลวงโดยเสนอให้เงินจากประเทศไนจีเรีย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Nigerian Money Offers)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ผู้ใช้อินเทอร์เน็ตจะได้รับข้อความจากจดหมายหรืออีเมล์ (</w:t>
      </w:r>
      <w:proofErr w:type="gramStart"/>
      <w:r w:rsidRPr="008E1B32">
        <w:rPr>
          <w:rFonts w:asciiTheme="majorBidi" w:hAnsiTheme="majorBidi" w:cstheme="majorBidi"/>
          <w:sz w:val="32"/>
          <w:szCs w:val="32"/>
        </w:rPr>
        <w:t>e-mail</w:t>
      </w:r>
      <w:proofErr w:type="gramEnd"/>
      <w:r w:rsidRPr="008E1B32">
        <w:rPr>
          <w:rFonts w:asciiTheme="majorBidi" w:hAnsiTheme="majorBidi" w:cstheme="majorBidi"/>
          <w:sz w:val="32"/>
          <w:szCs w:val="32"/>
        </w:rPr>
        <w:t xml:space="preserve">) </w:t>
      </w:r>
      <w:r w:rsidRPr="008E1B32">
        <w:rPr>
          <w:rFonts w:asciiTheme="majorBidi" w:hAnsiTheme="majorBidi" w:cstheme="majorBidi"/>
          <w:sz w:val="32"/>
          <w:szCs w:val="32"/>
          <w:cs/>
        </w:rPr>
        <w:t>จากบุคคลที่กล่าวอ้างว่ามี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ความสำคัญในประเทศไนจีเรีย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เพื่อขอช่วยเหลือในการโอนเงินจำนวนมากไปยังต่างประเทศ โดยผู้บริโภคจะได้รับเงินส่วนแบ่งจำนวนนับล้านเหรียญ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ดอลลาร์สหรัฐฯ</w:t>
      </w:r>
      <w:r w:rsidRPr="008E1B32">
        <w:rPr>
          <w:rFonts w:asciiTheme="majorBidi" w:hAnsiTheme="majorBidi" w:cstheme="majorBidi"/>
          <w:sz w:val="32"/>
          <w:szCs w:val="32"/>
        </w:rPr>
        <w:t xml:space="preserve">  </w:t>
      </w:r>
      <w:r w:rsidRPr="008E1B32">
        <w:rPr>
          <w:rFonts w:asciiTheme="majorBidi" w:hAnsiTheme="majorBidi" w:cstheme="majorBidi"/>
          <w:sz w:val="32"/>
          <w:szCs w:val="32"/>
          <w:cs/>
        </w:rPr>
        <w:t>ข้อความในจดหมายหรืออีเมล์มีเนื้อหาทำนองว่า ประชาชนในประเทศไนจีเรียไม่สามารถเปิดบัญชีเงินฝากในต่างประเทศ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 xml:space="preserve">หรือโอนเงินออกนอกประเทศที่มีมูลค่าราว </w:t>
      </w:r>
      <w:r w:rsidRPr="008E1B32">
        <w:rPr>
          <w:rFonts w:asciiTheme="majorBidi" w:hAnsiTheme="majorBidi" w:cstheme="majorBidi"/>
          <w:sz w:val="32"/>
          <w:szCs w:val="32"/>
        </w:rPr>
        <w:t xml:space="preserve">10 </w:t>
      </w:r>
      <w:r w:rsidRPr="008E1B32">
        <w:rPr>
          <w:rFonts w:asciiTheme="majorBidi" w:hAnsiTheme="majorBidi" w:cstheme="majorBidi"/>
          <w:sz w:val="32"/>
          <w:szCs w:val="32"/>
          <w:cs/>
        </w:rPr>
        <w:t>ล้านดอลลาร์สหรัฐฯ ได้ หรือรัฐบาลไนจีเรียต้องการทำธุรกิจกับชาวต่างชาติ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จึงต้องการความช่วยเหลือจากชาวต่างชาติในการเปิดบัญชีเงินฝากประเภทกระแสรายวันที่เบิกด้วยเช็ค ซึ่งท่านจะได้รับค่า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ตอบแทนหรือค่านายหน้า ผู้บริโภคเพียงแต่แจ้งรายละเอียดของบัญชีเงินฝากของตน และกรอกเอกสารพร้อมทั้งลงลายมือชื่อ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ของเจ้าของบัญชีเท่านั้น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เมื่อมีการแจ้งข้อมูลบัญชีเงินฝากแล้ว ผู้บริโภคจะถูกเรียกเก็บค่าธรรมเนียมหรือค่าใช้จ่ายใน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การดำเนินการตลอดเวลา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โดยให้ผู้บริโภคโอนเงินเข้าบัญชีที่แจ้งไว้ ผู้ที่หลอกลวงจึงสามารถเบิกเงินจากบัญชีดังกล่าวได้โดยอ้างเอกสารมอบอำนาจของเจ้า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ของบัญชี แต่การโอนเงินลักษณะนี้อาจทำไม่ได้ในประเทศไทย เว้นแต่จะเป็นการโอนเงินระหว่างบัญชีของธนาคารเดียวกัน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ทางอินเทอร์เน็ต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ผู้บริโภคไม่ควรหลงเชื่อบุคคลอื่นที่อ้างตัวและเสนอจะให้ผลประโยชน์จำนวนมหาศาลโดย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ไม่มีความเสี่ยงเช่นนี้ และ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ไม่ควรเปิดเผยข้อมูลบัญชีธนาคารของตนแก่ผู้อื่นด้วย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131F0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8.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การหลอกลวงให้ประกอบธุรกิจที่บ้าน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Work-at-Home)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บริษัทที่หลอกลวงจะเชิญชวนให้ผู้ต้องการประกอบธุรกิจทางอินเทอร์เน็ตหรือธุรกิจด้าน</w:t>
      </w:r>
    </w:p>
    <w:p w:rsidR="00B81FAB" w:rsidRDefault="00B81FAB" w:rsidP="00B81FAB">
      <w:pPr>
        <w:pStyle w:val="HTML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พาณิชย์อิเล็กทรอนิกส์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สมัครเป็นสมาชิกเพื่อทำธุรกิจ โดยผู้บริโภคมีเพียงเครื่องคอมพิวเตอร์และสามารถใช้อินเทอร์เน็ตจากที่บ้านได้ และมักอ้าง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ว่าธุรกิจประเภทนี้เป็นธุรกิจที่เติบโตอย่างรวดเร็ว ในขณะที่ผู้บริโภค</w:t>
      </w:r>
    </w:p>
    <w:p w:rsidR="00B81FAB" w:rsidRDefault="00B81FAB" w:rsidP="00B81FAB">
      <w:pPr>
        <w:pStyle w:val="HTML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lastRenderedPageBreak/>
        <w:pict>
          <v:shape id="_x0000_s1033" type="#_x0000_t202" style="position:absolute;margin-left:217.8pt;margin-top:-39pt;width:28.95pt;height:32.15pt;z-index:251667456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7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จะไม่ได้รับคำแนะนำในการทำธุรกิจ ไม่มีข้อมูลธุรกิจ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ที่ชัดเจนหรือไม่ทราบว่าตนอาจไม่ได้รับค่าตอบแทนใดๆ เลย ผู้ถูกหลอกลวงจะถูกเรียกเก็บเงินค่าสมาชิกหรือซื้ออุปกรณ์ที่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จำเป็นเพื่อเริ่มทำธุรกิจ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131F0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ผู้ลงทุนจะไม่ได้รับเงินค่าตอบแทนตามที่มีการกล่าวอ้าง และอาจต้องสูญเสียเงินจากการ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ลงทุนอีกด้วย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ผู้ที่ต้องการลงทุนหรือต้องการเป็นเจ้าของกิจการ ควรศึกษาหรือสอบถามรายละเอียดของ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ประเภทธุรกิจที่จะลงทุนการจ่าย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เงินค่าตอบแทนที่ผู้บริโภคจะได้รับ ที่มีกำหนดเวลาที่แน่นอนรวมถึงค่าใช้จ่ายทั้งหมดที่จะต้องจ่ายในการเริ่มต้นทำธุรกิจ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และผู้บริโภคควรระวังไม่หลงเชื่อคำเชิญชวนของผู้ที่อ้างว่าเป็นธุรกิจที่สร้างรายได้จำนวนมากภายในระยะเวลาสั้นๆ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9.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การหลอกลวงให้จดทะเบียนโดเมน</w:t>
      </w:r>
      <w:proofErr w:type="spellStart"/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เนม</w:t>
      </w:r>
      <w:proofErr w:type="spellEnd"/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 xml:space="preserve">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Domain name registration scams)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ผู้ที่ต้องการทำธุรกิจทางอินเทอร์เน็ตที่ต้องการมีเว็บไซต์และโดเมน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เนม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>ของตนเอง จะได้รับ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การเสนอแนะว่า ท่านสามารถได้รับสิทธิในการจดทะเบียนโดเมน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เนม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 xml:space="preserve">ในระดับบนที่เรียกว่า </w:t>
      </w:r>
      <w:r w:rsidRPr="008E1B32">
        <w:rPr>
          <w:rFonts w:asciiTheme="majorBidi" w:hAnsiTheme="majorBidi" w:cstheme="majorBidi"/>
          <w:sz w:val="32"/>
          <w:szCs w:val="32"/>
        </w:rPr>
        <w:t xml:space="preserve">“Generic Top-Level Domain’ </w:t>
      </w:r>
      <w:r w:rsidRPr="008E1B32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proofErr w:type="spellStart"/>
      <w:r w:rsidRPr="008E1B32">
        <w:rPr>
          <w:rFonts w:asciiTheme="majorBidi" w:hAnsiTheme="majorBidi" w:cstheme="majorBidi"/>
          <w:sz w:val="32"/>
          <w:szCs w:val="32"/>
        </w:rPr>
        <w:t>gTLD</w:t>
      </w:r>
      <w:proofErr w:type="spellEnd"/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ได้แก่ .</w:t>
      </w:r>
      <w:r w:rsidRPr="008E1B32">
        <w:rPr>
          <w:rFonts w:asciiTheme="majorBidi" w:hAnsiTheme="majorBidi" w:cstheme="majorBidi"/>
          <w:sz w:val="32"/>
          <w:szCs w:val="32"/>
        </w:rPr>
        <w:t>com, .org, .net, .</w:t>
      </w:r>
      <w:proofErr w:type="spellStart"/>
      <w:r w:rsidRPr="008E1B32">
        <w:rPr>
          <w:rFonts w:asciiTheme="majorBidi" w:hAnsiTheme="majorBidi" w:cstheme="majorBidi"/>
          <w:sz w:val="32"/>
          <w:szCs w:val="32"/>
        </w:rPr>
        <w:t>int</w:t>
      </w:r>
      <w:proofErr w:type="spellEnd"/>
      <w:r w:rsidRPr="008E1B32">
        <w:rPr>
          <w:rFonts w:asciiTheme="majorBidi" w:hAnsiTheme="majorBidi" w:cstheme="majorBidi"/>
          <w:sz w:val="32"/>
          <w:szCs w:val="32"/>
        </w:rPr>
        <w:t>, .</w:t>
      </w:r>
      <w:proofErr w:type="spellStart"/>
      <w:r w:rsidRPr="008E1B32">
        <w:rPr>
          <w:rFonts w:asciiTheme="majorBidi" w:hAnsiTheme="majorBidi" w:cstheme="majorBidi"/>
          <w:sz w:val="32"/>
          <w:szCs w:val="32"/>
        </w:rPr>
        <w:t>edu</w:t>
      </w:r>
      <w:proofErr w:type="spellEnd"/>
      <w:r w:rsidRPr="008E1B32">
        <w:rPr>
          <w:rFonts w:asciiTheme="majorBidi" w:hAnsiTheme="majorBidi" w:cstheme="majorBidi"/>
          <w:sz w:val="32"/>
          <w:szCs w:val="32"/>
        </w:rPr>
        <w:t>, .</w:t>
      </w:r>
      <w:proofErr w:type="spellStart"/>
      <w:r w:rsidRPr="008E1B32">
        <w:rPr>
          <w:rFonts w:asciiTheme="majorBidi" w:hAnsiTheme="majorBidi" w:cstheme="majorBidi"/>
          <w:sz w:val="32"/>
          <w:szCs w:val="32"/>
        </w:rPr>
        <w:t>gov</w:t>
      </w:r>
      <w:proofErr w:type="spellEnd"/>
      <w:r w:rsidRPr="008E1B32">
        <w:rPr>
          <w:rFonts w:asciiTheme="majorBidi" w:hAnsiTheme="majorBidi" w:cstheme="majorBidi"/>
          <w:sz w:val="32"/>
          <w:szCs w:val="32"/>
        </w:rPr>
        <w:t xml:space="preserve">, .mil, .aero, .biz, .coop, .info, .museum, .name, and .pro </w:t>
      </w:r>
      <w:r w:rsidRPr="008E1B32">
        <w:rPr>
          <w:rFonts w:asciiTheme="majorBidi" w:hAnsiTheme="majorBidi" w:cstheme="majorBidi"/>
          <w:sz w:val="32"/>
          <w:szCs w:val="32"/>
          <w:cs/>
        </w:rPr>
        <w:t>เป็นต้น ก่อนบุคคลอื่น และถูกเรียกเก็บค่าธรรมเนียมในการจองโดเมน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เนม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>ที่ต้องการ ซึ่งในความเป็นจริงไม่มีการให้บริการในลักษณะดังกล่าว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ผู้ที่หลงเชื่ออาจได้รับความเสียหายเพราะได้ชำระเงินให้แก่ผู้ที่หลอกลวง โดยไม่ได้รับสิทธิ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หรือประโยชน์ตามที่กล่าวอ้าง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หลีกเลี่ยงการใช้บริการการขอจดทะเบียนโดเมน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เนม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>ล่วงหน้า ที่ให้การรับรองว่าจะได้รับ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สิทธิ ในการเลือกโดเมน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เนม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>ประเภทนี้ (</w:t>
      </w:r>
      <w:proofErr w:type="spellStart"/>
      <w:r w:rsidRPr="008E1B32">
        <w:rPr>
          <w:rFonts w:asciiTheme="majorBidi" w:hAnsiTheme="majorBidi" w:cstheme="majorBidi"/>
          <w:sz w:val="32"/>
          <w:szCs w:val="32"/>
        </w:rPr>
        <w:t>gTLD</w:t>
      </w:r>
      <w:proofErr w:type="spellEnd"/>
      <w:r w:rsidRPr="008E1B32">
        <w:rPr>
          <w:rFonts w:asciiTheme="majorBidi" w:hAnsiTheme="majorBidi" w:cstheme="majorBidi"/>
          <w:sz w:val="32"/>
          <w:szCs w:val="32"/>
        </w:rPr>
        <w:t xml:space="preserve">) </w:t>
      </w:r>
      <w:r w:rsidRPr="008E1B32">
        <w:rPr>
          <w:rFonts w:asciiTheme="majorBidi" w:hAnsiTheme="majorBidi" w:cstheme="majorBidi"/>
          <w:sz w:val="32"/>
          <w:szCs w:val="32"/>
          <w:cs/>
        </w:rPr>
        <w:t>ก่อนบุคคลอื่น และไม่ควรหลงเชื่อคำโฆษณา ควรติดตามข่าวสารเกี่ยวกับการยื่นขอจดทะเบียนจากผู้รับจดทะเบียนที่ได้รับสิทธิภายใน ประเทศหรือเว็บไซต์ของ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hyperlink r:id="rId7" w:history="1">
        <w:r w:rsidRPr="008E1B32">
          <w:rPr>
            <w:rStyle w:val="a3"/>
            <w:rFonts w:asciiTheme="majorBidi" w:hAnsiTheme="majorBidi" w:cstheme="majorBidi"/>
            <w:sz w:val="32"/>
            <w:szCs w:val="32"/>
          </w:rPr>
          <w:t>ICANN</w:t>
        </w:r>
      </w:hyperlink>
      <w:r w:rsidRPr="008E1B32">
        <w:rPr>
          <w:rFonts w:asciiTheme="majorBidi" w:hAnsiTheme="majorBidi" w:cstheme="majorBidi"/>
          <w:sz w:val="32"/>
          <w:szCs w:val="32"/>
        </w:rPr>
        <w:t xml:space="preserve"> (Internet Corporation for Assigned Names and Numbers) (www.icann.org) </w:t>
      </w:r>
      <w:r w:rsidRPr="008E1B32">
        <w:rPr>
          <w:rFonts w:asciiTheme="majorBidi" w:hAnsiTheme="majorBidi" w:cstheme="majorBidi"/>
          <w:sz w:val="32"/>
          <w:szCs w:val="32"/>
          <w:cs/>
        </w:rPr>
        <w:t>ควรใช้บริการจดทะเบียนโดเมน</w:t>
      </w:r>
      <w:proofErr w:type="spellStart"/>
      <w:r w:rsidRPr="008E1B32">
        <w:rPr>
          <w:rFonts w:asciiTheme="majorBidi" w:hAnsiTheme="majorBidi" w:cstheme="majorBidi"/>
          <w:sz w:val="32"/>
          <w:szCs w:val="32"/>
          <w:cs/>
        </w:rPr>
        <w:t>เนม</w:t>
      </w:r>
      <w:proofErr w:type="spellEnd"/>
      <w:r w:rsidRPr="008E1B32">
        <w:rPr>
          <w:rFonts w:asciiTheme="majorBidi" w:hAnsiTheme="majorBidi" w:cstheme="majorBidi"/>
          <w:sz w:val="32"/>
          <w:szCs w:val="32"/>
          <w:cs/>
        </w:rPr>
        <w:t>กับหน่วยงานที่น่าเชื่อถือ เช่น ผู้ให้บริการอินเทอร์เน็ต</w:t>
      </w:r>
      <w:r w:rsidRPr="008E1B32">
        <w:rPr>
          <w:rFonts w:asciiTheme="majorBidi" w:hAnsiTheme="majorBidi" w:cstheme="majorBidi"/>
          <w:sz w:val="32"/>
          <w:szCs w:val="32"/>
        </w:rPr>
        <w:t xml:space="preserve">, </w:t>
      </w:r>
      <w:r w:rsidRPr="008E1B32">
        <w:rPr>
          <w:rFonts w:asciiTheme="majorBidi" w:hAnsiTheme="majorBidi" w:cstheme="majorBidi"/>
          <w:sz w:val="32"/>
          <w:szCs w:val="32"/>
          <w:cs/>
        </w:rPr>
        <w:t>บริษัทที่ประกอบธุรกิจเกี่ยวกับ</w:t>
      </w:r>
      <w:r w:rsidRPr="008E1B32">
        <w:rPr>
          <w:rFonts w:asciiTheme="majorBidi" w:hAnsiTheme="majorBidi" w:cstheme="majorBidi"/>
          <w:sz w:val="32"/>
          <w:szCs w:val="32"/>
          <w:cs/>
        </w:rPr>
        <w:lastRenderedPageBreak/>
        <w:t xml:space="preserve">พาณิชย์อิเล็กทรอนิกส์ หรือใช้บริการของ </w:t>
      </w:r>
      <w:r w:rsidRPr="008E1B32">
        <w:rPr>
          <w:rFonts w:asciiTheme="majorBidi" w:hAnsiTheme="majorBidi" w:cstheme="majorBidi"/>
          <w:sz w:val="32"/>
          <w:szCs w:val="32"/>
        </w:rPr>
        <w:t>“</w:t>
      </w:r>
      <w:r w:rsidRPr="008E1B32">
        <w:rPr>
          <w:rFonts w:asciiTheme="majorBidi" w:hAnsiTheme="majorBidi" w:cstheme="majorBidi"/>
          <w:sz w:val="32"/>
          <w:szCs w:val="32"/>
          <w:cs/>
        </w:rPr>
        <w:t>ศูนย์สารสนเทศเครือข่ายแห่งประเทศไทย</w:t>
      </w:r>
      <w:r w:rsidRPr="008E1B32">
        <w:rPr>
          <w:rFonts w:asciiTheme="majorBidi" w:hAnsiTheme="majorBidi" w:cstheme="majorBidi"/>
          <w:sz w:val="32"/>
          <w:szCs w:val="32"/>
        </w:rPr>
        <w:t xml:space="preserve">” (Thailand Network Information Center – THNIC) (www.thnic.net)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34" type="#_x0000_t202" style="position:absolute;left:0;text-align:left;margin-left:218.55pt;margin-top:-84.5pt;width:28.95pt;height:32.15pt;z-index:251668480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8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</w:p>
    <w:p w:rsidR="00B81FAB" w:rsidRPr="00BE2886" w:rsidRDefault="00B81FAB" w:rsidP="00B81FAB">
      <w:pPr>
        <w:pStyle w:val="HTML"/>
        <w:rPr>
          <w:rFonts w:asciiTheme="majorBidi" w:hAnsiTheme="majorBidi" w:cstheme="majorBidi"/>
          <w:color w:val="auto"/>
          <w:sz w:val="32"/>
          <w:szCs w:val="32"/>
        </w:rPr>
      </w:pP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 xml:space="preserve">10. 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  <w:cs/>
        </w:rPr>
        <w:t>การหลอกลวงโฆษณาหรือขายยามหัศจรรย์ (</w:t>
      </w:r>
      <w:r w:rsidRPr="00BE2886">
        <w:rPr>
          <w:rFonts w:asciiTheme="majorBidi" w:hAnsiTheme="majorBidi" w:cstheme="majorBidi"/>
          <w:b/>
          <w:bCs/>
          <w:color w:val="auto"/>
          <w:sz w:val="32"/>
          <w:szCs w:val="32"/>
        </w:rPr>
        <w:t>Miracle products)</w:t>
      </w:r>
      <w:r w:rsidRPr="00BE2886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ลักษณะการหลอกลวง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การโฆษณาหรือขายยาทางอินเทอร์เน็ตที่อ้างสรรพคุณว่าสามารถรักษาโรคหรืออาการ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เจ็บป่วยด้วยโรคร้ายแรง เช่น โรคมะเร็ง</w:t>
      </w:r>
      <w:r w:rsidRPr="008E1B32">
        <w:rPr>
          <w:rFonts w:asciiTheme="majorBidi" w:hAnsiTheme="majorBidi" w:cstheme="majorBidi"/>
          <w:sz w:val="32"/>
          <w:szCs w:val="32"/>
        </w:rPr>
        <w:t xml:space="preserve">, </w:t>
      </w:r>
      <w:r w:rsidRPr="008E1B32">
        <w:rPr>
          <w:rFonts w:asciiTheme="majorBidi" w:hAnsiTheme="majorBidi" w:cstheme="majorBidi"/>
          <w:sz w:val="32"/>
          <w:szCs w:val="32"/>
          <w:cs/>
        </w:rPr>
        <w:t>โรคภูมิคุ้มกันบกพร่อง (</w:t>
      </w:r>
      <w:r w:rsidRPr="008E1B32">
        <w:rPr>
          <w:rFonts w:asciiTheme="majorBidi" w:hAnsiTheme="majorBidi" w:cstheme="majorBidi"/>
          <w:sz w:val="32"/>
          <w:szCs w:val="32"/>
        </w:rPr>
        <w:t xml:space="preserve">HIV/AIDS), </w:t>
      </w:r>
      <w:r w:rsidRPr="008E1B32">
        <w:rPr>
          <w:rFonts w:asciiTheme="majorBidi" w:hAnsiTheme="majorBidi" w:cstheme="majorBidi"/>
          <w:sz w:val="32"/>
          <w:szCs w:val="32"/>
          <w:cs/>
        </w:rPr>
        <w:t>โรคความดันโลหิตสูง ฯลฯ หรือสามารถบรรเทาความเจ็บป่วยได้ภายในระยะเวลาอันสั้น และมักอ้างว่ายาเหล่านี้ได้รับการรับรองหรือการพิสูจน์ทางวิทยาศาสตร์แล้ว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131F0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ความเสียหายที่อาจเกิดขึ้นได้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 w:hint="cs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ผู้ป่วยที่ซื้อยาดังกล่าวโดยเชื่อว่าสามารถรักษาความเจ</w:t>
      </w:r>
      <w:r>
        <w:rPr>
          <w:rFonts w:asciiTheme="majorBidi" w:hAnsiTheme="majorBidi" w:cstheme="majorBidi"/>
          <w:sz w:val="32"/>
          <w:szCs w:val="32"/>
          <w:cs/>
        </w:rPr>
        <w:t>็บป่วยได้ อาจต้องสูญเสียเงินหรื</w:t>
      </w:r>
      <w:r>
        <w:rPr>
          <w:rFonts w:asciiTheme="majorBidi" w:hAnsiTheme="majorBidi" w:cstheme="majorBidi" w:hint="cs"/>
          <w:sz w:val="32"/>
          <w:szCs w:val="32"/>
          <w:cs/>
        </w:rPr>
        <w:t>อ</w:t>
      </w:r>
    </w:p>
    <w:p w:rsidR="00B81FAB" w:rsidRPr="008E1B32" w:rsidRDefault="00B81FAB" w:rsidP="00B81FAB">
      <w:pPr>
        <w:pStyle w:val="HTML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  <w:cs/>
        </w:rPr>
        <w:t>โอกาสในการได้รับการรักษาอย่างถูกต้อง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  <w:r w:rsidRPr="008E1B32">
        <w:rPr>
          <w:rFonts w:asciiTheme="majorBidi" w:hAnsiTheme="majorBidi" w:cstheme="majorBidi"/>
          <w:sz w:val="32"/>
          <w:szCs w:val="32"/>
          <w:cs/>
        </w:rPr>
        <w:t>นอกจากนั้น ยังอาจได้รับอันตรายจากการใช้ยาเหล่านั้นด้วย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8E1B32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b/>
          <w:bCs/>
          <w:sz w:val="32"/>
          <w:szCs w:val="32"/>
          <w:cs/>
        </w:rPr>
        <w:t>วิธีการป้องกัน :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  <w:r w:rsidRPr="008E1B32">
        <w:rPr>
          <w:rFonts w:asciiTheme="majorBidi" w:hAnsiTheme="majorBidi" w:cstheme="majorBidi"/>
          <w:sz w:val="32"/>
          <w:szCs w:val="32"/>
        </w:rPr>
        <w:t xml:space="preserve">       </w:t>
      </w:r>
      <w:r w:rsidRPr="008E1B32">
        <w:rPr>
          <w:rFonts w:asciiTheme="majorBidi" w:hAnsiTheme="majorBidi" w:cstheme="majorBidi"/>
          <w:sz w:val="32"/>
          <w:szCs w:val="32"/>
          <w:cs/>
        </w:rPr>
        <w:t>การใช้ยารักษาโรคควรได้รับคำแนะนำจากแพทย์หรือเภสัชกรเท่านั้น</w:t>
      </w:r>
      <w:r w:rsidRPr="008E1B32">
        <w:rPr>
          <w:rFonts w:asciiTheme="majorBidi" w:hAnsiTheme="majorBidi" w:cstheme="majorBidi"/>
          <w:sz w:val="32"/>
          <w:szCs w:val="32"/>
        </w:rPr>
        <w:t xml:space="preserve"> </w:t>
      </w:r>
    </w:p>
    <w:p w:rsidR="00B81FAB" w:rsidRPr="000F0DF6" w:rsidRDefault="00B81FAB" w:rsidP="00B81FAB">
      <w:pPr>
        <w:pStyle w:val="HTML"/>
        <w:ind w:left="916"/>
        <w:rPr>
          <w:rFonts w:asciiTheme="majorBidi" w:hAnsiTheme="majorBidi" w:cstheme="majorBidi"/>
          <w:sz w:val="32"/>
          <w:szCs w:val="32"/>
        </w:rPr>
      </w:pPr>
    </w:p>
    <w:p w:rsidR="00B81FAB" w:rsidRPr="00907711" w:rsidRDefault="00B81FAB" w:rsidP="00B81FAB">
      <w:pPr>
        <w:rPr>
          <w:rFonts w:ascii="Angsana New" w:hAnsi="Angsana New"/>
          <w:b/>
          <w:bCs/>
          <w:i/>
          <w:iCs/>
          <w:sz w:val="40"/>
          <w:szCs w:val="40"/>
        </w:rPr>
      </w:pPr>
      <w:proofErr w:type="gramStart"/>
      <w:r w:rsidRPr="00907711">
        <w:rPr>
          <w:rFonts w:ascii="Angsana New" w:hAnsi="Angsana New"/>
          <w:b/>
          <w:bCs/>
          <w:i/>
          <w:iCs/>
          <w:sz w:val="40"/>
          <w:szCs w:val="40"/>
        </w:rPr>
        <w:t xml:space="preserve">PHISHING  </w:t>
      </w:r>
      <w:proofErr w:type="spellStart"/>
      <w:r w:rsidRPr="00907711">
        <w:rPr>
          <w:rFonts w:ascii="Angsana New" w:hAnsi="Angsana New"/>
          <w:b/>
          <w:bCs/>
          <w:i/>
          <w:iCs/>
          <w:sz w:val="40"/>
          <w:szCs w:val="40"/>
          <w:cs/>
        </w:rPr>
        <w:t>ฟิส</w:t>
      </w:r>
      <w:proofErr w:type="spellEnd"/>
      <w:r w:rsidRPr="00907711">
        <w:rPr>
          <w:rFonts w:ascii="Angsana New" w:hAnsi="Angsana New"/>
          <w:b/>
          <w:bCs/>
          <w:i/>
          <w:iCs/>
          <w:sz w:val="40"/>
          <w:szCs w:val="40"/>
          <w:cs/>
        </w:rPr>
        <w:t>ชิ่งระวังได้</w:t>
      </w:r>
      <w:proofErr w:type="gramEnd"/>
      <w:r w:rsidRPr="00907711">
        <w:rPr>
          <w:rFonts w:ascii="Angsana New" w:hAnsi="Angsana New"/>
          <w:b/>
          <w:bCs/>
          <w:i/>
          <w:iCs/>
          <w:sz w:val="40"/>
          <w:szCs w:val="40"/>
          <w:cs/>
        </w:rPr>
        <w:t xml:space="preserve"> </w:t>
      </w:r>
    </w:p>
    <w:p w:rsidR="00B81FAB" w:rsidRPr="00412979" w:rsidRDefault="00B81FAB" w:rsidP="00B81FAB">
      <w:pPr>
        <w:numPr>
          <w:ilvl w:val="0"/>
          <w:numId w:val="3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ไม่เปิด</w:t>
      </w:r>
      <w:proofErr w:type="spellStart"/>
      <w:r w:rsidRPr="00412979">
        <w:rPr>
          <w:rFonts w:ascii="Angsana New" w:hAnsi="Angsana New"/>
          <w:sz w:val="32"/>
          <w:szCs w:val="32"/>
          <w:cs/>
        </w:rPr>
        <w:t>ลิงก์</w:t>
      </w:r>
      <w:proofErr w:type="spellEnd"/>
      <w:r w:rsidRPr="00412979">
        <w:rPr>
          <w:rFonts w:ascii="Angsana New" w:hAnsi="Angsana New"/>
          <w:sz w:val="32"/>
          <w:szCs w:val="32"/>
          <w:cs/>
        </w:rPr>
        <w:t>ที่แนบมาในอีเมล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412979">
        <w:rPr>
          <w:rFonts w:ascii="Angsana New" w:hAnsi="Angsana New"/>
          <w:sz w:val="32"/>
          <w:szCs w:val="32"/>
          <w:cs/>
        </w:rPr>
        <w:t>ดีที่สุด</w:t>
      </w:r>
    </w:p>
    <w:p w:rsidR="00B81FAB" w:rsidRPr="00412979" w:rsidRDefault="00B81FAB" w:rsidP="00B81FAB">
      <w:pPr>
        <w:numPr>
          <w:ilvl w:val="0"/>
          <w:numId w:val="3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พึงระวังอีเมล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412979">
        <w:rPr>
          <w:rFonts w:ascii="Angsana New" w:hAnsi="Angsana New"/>
          <w:sz w:val="32"/>
          <w:szCs w:val="32"/>
          <w:cs/>
        </w:rPr>
        <w:t>ที่ขอให้กรอกข้อมูลส่วนบุคคล</w:t>
      </w:r>
    </w:p>
    <w:p w:rsidR="00B81FAB" w:rsidRPr="00412979" w:rsidRDefault="00B81FAB" w:rsidP="00B81FAB">
      <w:pPr>
        <w:numPr>
          <w:ilvl w:val="0"/>
          <w:numId w:val="3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สังเกตให้แน่ใจว่าเว็บไซต์ที่ใช้งานเป็น </w:t>
      </w:r>
      <w:r w:rsidRPr="00412979">
        <w:rPr>
          <w:rFonts w:ascii="Angsana New" w:hAnsi="Angsana New"/>
          <w:b/>
          <w:bCs/>
          <w:sz w:val="32"/>
          <w:szCs w:val="32"/>
        </w:rPr>
        <w:t>https://</w:t>
      </w:r>
      <w:r w:rsidRPr="00412979">
        <w:rPr>
          <w:rFonts w:ascii="Angsana New" w:hAnsi="Angsana New"/>
          <w:sz w:val="32"/>
          <w:szCs w:val="32"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>ก่อนให้ข้อมูลส่วนบุคคลที่สำคัญ</w:t>
      </w:r>
    </w:p>
    <w:p w:rsidR="00B81FAB" w:rsidRPr="00412979" w:rsidRDefault="00B81FAB" w:rsidP="00B81FAB">
      <w:pPr>
        <w:numPr>
          <w:ilvl w:val="0"/>
          <w:numId w:val="3"/>
        </w:numPr>
        <w:rPr>
          <w:rFonts w:ascii="Angsana New" w:hAnsi="Angsana New" w:hint="cs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ลบอีเมล</w:t>
      </w:r>
      <w:r>
        <w:rPr>
          <w:rFonts w:ascii="Angsana New" w:hAnsi="Angsana New" w:hint="cs"/>
          <w:sz w:val="32"/>
          <w:szCs w:val="32"/>
          <w:cs/>
        </w:rPr>
        <w:t>์</w:t>
      </w:r>
      <w:proofErr w:type="spellStart"/>
      <w:r w:rsidRPr="00412979">
        <w:rPr>
          <w:rFonts w:ascii="Angsana New" w:hAnsi="Angsana New"/>
          <w:sz w:val="32"/>
          <w:szCs w:val="32"/>
          <w:cs/>
        </w:rPr>
        <w:t>น่าสังสัย</w:t>
      </w:r>
      <w:proofErr w:type="spellEnd"/>
      <w:r w:rsidRPr="00412979">
        <w:rPr>
          <w:rFonts w:ascii="Angsana New" w:hAnsi="Angsana New"/>
          <w:sz w:val="32"/>
          <w:szCs w:val="32"/>
          <w:cs/>
        </w:rPr>
        <w:t>ออกไป เพื่อไม่ให้พลั้งเผลอกดเปิดครั้งถัดไป......สุดท้ายคือ ระมัดระวังอยู่</w:t>
      </w:r>
    </w:p>
    <w:p w:rsidR="00B81FAB" w:rsidRPr="00412979" w:rsidRDefault="00B81FAB" w:rsidP="00B81FAB">
      <w:p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เสมอทุกครั้งที่เข้า </w:t>
      </w:r>
      <w:r w:rsidRPr="00412979">
        <w:rPr>
          <w:rFonts w:ascii="Angsana New" w:hAnsi="Angsana New"/>
          <w:b/>
          <w:bCs/>
          <w:sz w:val="32"/>
          <w:szCs w:val="32"/>
        </w:rPr>
        <w:t>Internet</w:t>
      </w:r>
      <w:r w:rsidRPr="00412979">
        <w:rPr>
          <w:rFonts w:ascii="Angsana New" w:hAnsi="Angsana New"/>
          <w:sz w:val="32"/>
          <w:szCs w:val="32"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>อย่าไว้ใจอะไรง่ายจนเกินไป เพราะอย่าลืมว่า มิจฉาชีพจ้องดูอยู่เสมอ</w:t>
      </w:r>
    </w:p>
    <w:p w:rsidR="00B81FAB" w:rsidRPr="00FB3051" w:rsidRDefault="00B81FAB" w:rsidP="00B81FAB">
      <w:pPr>
        <w:rPr>
          <w:rFonts w:ascii="Angsana New" w:hAnsi="Angsana New"/>
        </w:rPr>
      </w:pPr>
    </w:p>
    <w:p w:rsidR="00B81FAB" w:rsidRPr="00907711" w:rsidRDefault="00B81FAB" w:rsidP="00B81FAB">
      <w:pPr>
        <w:rPr>
          <w:rFonts w:ascii="Angsana New" w:hAnsi="Angsana New"/>
          <w:b/>
          <w:bCs/>
          <w:i/>
          <w:iCs/>
          <w:sz w:val="40"/>
          <w:szCs w:val="40"/>
        </w:rPr>
      </w:pPr>
      <w:r w:rsidRPr="00907711">
        <w:rPr>
          <w:rFonts w:ascii="Angsana New" w:hAnsi="Angsana New" w:hint="cs"/>
          <w:b/>
          <w:bCs/>
          <w:i/>
          <w:iCs/>
          <w:sz w:val="40"/>
          <w:szCs w:val="40"/>
          <w:cs/>
        </w:rPr>
        <w:t>ข้อควรระวัง</w:t>
      </w:r>
      <w:r w:rsidRPr="00907711">
        <w:rPr>
          <w:rFonts w:ascii="Angsana New" w:hAnsi="Angsana New"/>
          <w:b/>
          <w:bCs/>
          <w:i/>
          <w:iCs/>
          <w:sz w:val="40"/>
          <w:szCs w:val="40"/>
          <w:cs/>
        </w:rPr>
        <w:t>ก่อนซื้อของออนไลน์</w:t>
      </w:r>
    </w:p>
    <w:p w:rsidR="00B81FAB" w:rsidRPr="00412979" w:rsidRDefault="00B81FAB" w:rsidP="00B81FAB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ตรวจสอบเว็บไซต์ที่ทำการสั่งซื้อของออนไลน์ว่ามีความน่าเชื่อถือหรือไม่</w:t>
      </w:r>
    </w:p>
    <w:p w:rsidR="00B81FAB" w:rsidRPr="00412979" w:rsidRDefault="00B81FAB" w:rsidP="00B81FAB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การเพิ่มความระมัดระวังในการเลือกซื้อสินค้าผ่านระบบออนไลน์</w:t>
      </w:r>
    </w:p>
    <w:p w:rsidR="00B81FAB" w:rsidRPr="00412979" w:rsidRDefault="00B81FAB" w:rsidP="00B81FAB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หากมีการสั่งซื้อ ควรเก็บหลักฐานต่าง ๆ ไว้ให้ได้มากที่สุด</w:t>
      </w:r>
    </w:p>
    <w:p w:rsidR="00B81FAB" w:rsidRPr="00412979" w:rsidRDefault="00B81FAB" w:rsidP="00B81FAB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กรณีที่ถูกหลอกลวง ควรแจ้งเจ้าหน้าที่ตำรวจ</w:t>
      </w:r>
    </w:p>
    <w:p w:rsidR="00B81FAB" w:rsidRPr="00412979" w:rsidRDefault="00B81FAB" w:rsidP="00B81FAB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ดูรีวิวสินค้าหรือบริการก่อนเสมอ ๆ </w:t>
      </w:r>
    </w:p>
    <w:p w:rsidR="00B81FAB" w:rsidRPr="00412979" w:rsidRDefault="00B81FAB" w:rsidP="00B81FAB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ติดต่อขอที่อยู่ผู้ขายทุกครั้ง </w:t>
      </w:r>
    </w:p>
    <w:p w:rsidR="00B81FAB" w:rsidRPr="00412979" w:rsidRDefault="00B81FAB" w:rsidP="00B81FAB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pict>
          <v:shape id="_x0000_s1035" type="#_x0000_t202" style="position:absolute;left:0;text-align:left;margin-left:229.8pt;margin-top:-42.75pt;width:28.95pt;height:32.15pt;z-index:251669504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9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  <w:r w:rsidRPr="00412979">
        <w:rPr>
          <w:rFonts w:ascii="Angsana New" w:hAnsi="Angsana New"/>
          <w:sz w:val="32"/>
          <w:szCs w:val="32"/>
          <w:cs/>
        </w:rPr>
        <w:t>สังเกตในเรื่องของการทำธุรกรรม</w:t>
      </w:r>
    </w:p>
    <w:p w:rsidR="00B81FAB" w:rsidRPr="00FB3051" w:rsidRDefault="00B81FAB" w:rsidP="00B81FAB">
      <w:pPr>
        <w:rPr>
          <w:rFonts w:ascii="Angsana New" w:hAnsi="Angsana New"/>
        </w:rPr>
      </w:pPr>
    </w:p>
    <w:p w:rsidR="00B81FAB" w:rsidRPr="00907711" w:rsidRDefault="00B81FAB" w:rsidP="00B81FAB">
      <w:pPr>
        <w:rPr>
          <w:rFonts w:ascii="Angsana New" w:hAnsi="Angsana New"/>
          <w:b/>
          <w:bCs/>
          <w:i/>
          <w:iCs/>
          <w:sz w:val="40"/>
          <w:szCs w:val="40"/>
        </w:rPr>
      </w:pPr>
      <w:r w:rsidRPr="00907711">
        <w:rPr>
          <w:rFonts w:ascii="Angsana New" w:hAnsi="Angsana New"/>
          <w:b/>
          <w:bCs/>
          <w:i/>
          <w:iCs/>
          <w:sz w:val="40"/>
          <w:szCs w:val="40"/>
          <w:cs/>
        </w:rPr>
        <w:t xml:space="preserve">ข้อควรระวังในการใช้ </w:t>
      </w:r>
      <w:r w:rsidRPr="00907711">
        <w:rPr>
          <w:rFonts w:ascii="Angsana New" w:hAnsi="Angsana New"/>
          <w:b/>
          <w:bCs/>
          <w:i/>
          <w:iCs/>
          <w:sz w:val="40"/>
          <w:szCs w:val="40"/>
        </w:rPr>
        <w:t xml:space="preserve">Social Network </w:t>
      </w:r>
    </w:p>
    <w:p w:rsidR="00B81FAB" w:rsidRPr="00412979" w:rsidRDefault="00B81FAB" w:rsidP="00B81FAB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ไม่ควรระบุ ข้อมูลส่วนตัวให้แสดงเกินความจำเป็น เช่น ว/ด/ป สถานที่เกิด</w:t>
      </w:r>
    </w:p>
    <w:p w:rsidR="00B81FAB" w:rsidRDefault="00B81FAB" w:rsidP="00B81FAB">
      <w:pPr>
        <w:numPr>
          <w:ilvl w:val="0"/>
          <w:numId w:val="2"/>
        </w:numPr>
        <w:rPr>
          <w:rFonts w:ascii="Angsana New" w:hAnsi="Angsana New" w:hint="cs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วางแผนจะเดินทางไปท่องเที่ยวที่ไหน อย่างไร เมื่อไร ไม่จำเป็นต้องบอกหรือแสดงเอาไว้ใน </w:t>
      </w:r>
      <w:r w:rsidRPr="00412979">
        <w:rPr>
          <w:rFonts w:ascii="Angsana New" w:hAnsi="Angsana New"/>
          <w:sz w:val="32"/>
          <w:szCs w:val="32"/>
        </w:rPr>
        <w:t xml:space="preserve">Wall </w:t>
      </w:r>
    </w:p>
    <w:p w:rsidR="00B81FAB" w:rsidRPr="00412979" w:rsidRDefault="00B81FAB" w:rsidP="00B81FAB">
      <w:pPr>
        <w:ind w:left="360"/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หรือ </w:t>
      </w:r>
      <w:r w:rsidRPr="00412979">
        <w:rPr>
          <w:rFonts w:ascii="Angsana New" w:hAnsi="Angsana New"/>
          <w:sz w:val="32"/>
          <w:szCs w:val="32"/>
        </w:rPr>
        <w:t xml:space="preserve">New Feed </w:t>
      </w:r>
    </w:p>
    <w:p w:rsidR="00B81FAB" w:rsidRPr="00412979" w:rsidRDefault="00B81FAB" w:rsidP="00B81FAB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ที่อยู่ บ้านที่ทำงาน ต่าง ๆ ไม่ควรนำมาแสดงไว้โดยไม่จำเป็น</w:t>
      </w:r>
    </w:p>
    <w:p w:rsidR="00B81FAB" w:rsidRPr="00412979" w:rsidRDefault="00B81FAB" w:rsidP="00B81FAB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>นำเรื่องขององค์กร บริษัท หรือข้อมูลทางการเงินไป</w:t>
      </w:r>
      <w:proofErr w:type="spellStart"/>
      <w:r w:rsidRPr="00412979">
        <w:rPr>
          <w:rFonts w:ascii="Angsana New" w:hAnsi="Angsana New"/>
          <w:sz w:val="32"/>
          <w:szCs w:val="32"/>
          <w:cs/>
        </w:rPr>
        <w:t>โพส</w:t>
      </w:r>
      <w:proofErr w:type="spellEnd"/>
      <w:r w:rsidRPr="00412979">
        <w:rPr>
          <w:rFonts w:ascii="Angsana New" w:hAnsi="Angsana New"/>
          <w:sz w:val="32"/>
          <w:szCs w:val="32"/>
          <w:cs/>
        </w:rPr>
        <w:t>ไว้ในสังคมออนไลน์</w:t>
      </w:r>
    </w:p>
    <w:p w:rsidR="00B81FAB" w:rsidRDefault="00B81FAB" w:rsidP="00B81FAB">
      <w:pPr>
        <w:numPr>
          <w:ilvl w:val="0"/>
          <w:numId w:val="2"/>
        </w:numPr>
        <w:rPr>
          <w:rFonts w:ascii="Angsana New" w:hAnsi="Angsana New" w:hint="cs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ไม่ระบุชื่อบุตรหลาน ระบุภาพหรือติด </w:t>
      </w:r>
      <w:r w:rsidRPr="00412979">
        <w:rPr>
          <w:rFonts w:ascii="Angsana New" w:hAnsi="Angsana New"/>
          <w:sz w:val="32"/>
          <w:szCs w:val="32"/>
        </w:rPr>
        <w:t xml:space="preserve">tag </w:t>
      </w:r>
      <w:r w:rsidRPr="00412979">
        <w:rPr>
          <w:rFonts w:ascii="Angsana New" w:hAnsi="Angsana New"/>
          <w:sz w:val="32"/>
          <w:szCs w:val="32"/>
          <w:cs/>
        </w:rPr>
        <w:t>ในรูปภาพมากเกินไป อาจทำให้เกิดอันตรายจากคนที่ไม่</w:t>
      </w:r>
    </w:p>
    <w:p w:rsidR="00B81FAB" w:rsidRPr="00412979" w:rsidRDefault="00B81FAB" w:rsidP="00B81FAB">
      <w:pPr>
        <w:ind w:left="360"/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หวังดี </w:t>
      </w:r>
    </w:p>
    <w:p w:rsidR="00B81FAB" w:rsidRPr="00412979" w:rsidRDefault="00B81FAB" w:rsidP="00B81FAB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 w:rsidRPr="00412979">
        <w:rPr>
          <w:rFonts w:ascii="Angsana New" w:hAnsi="Angsana New"/>
          <w:sz w:val="32"/>
          <w:szCs w:val="32"/>
          <w:cs/>
        </w:rPr>
        <w:t xml:space="preserve">การตั้งความเป็นส่วนตัว และการปล่อยให้ </w:t>
      </w:r>
      <w:r w:rsidRPr="00412979">
        <w:rPr>
          <w:rFonts w:ascii="Angsana New" w:hAnsi="Angsana New"/>
          <w:sz w:val="32"/>
          <w:szCs w:val="32"/>
        </w:rPr>
        <w:t xml:space="preserve">Face book </w:t>
      </w:r>
      <w:r w:rsidRPr="00412979">
        <w:rPr>
          <w:rFonts w:ascii="Angsana New" w:hAnsi="Angsana New"/>
          <w:sz w:val="32"/>
          <w:szCs w:val="32"/>
          <w:cs/>
        </w:rPr>
        <w:t>ค้นหาพบคุณได้จำกัดลงบ้าง</w:t>
      </w:r>
    </w:p>
    <w:p w:rsidR="00B81FAB" w:rsidRPr="00412979" w:rsidRDefault="00B81FAB" w:rsidP="00B81FAB">
      <w:pPr>
        <w:rPr>
          <w:rFonts w:ascii="Angsana New" w:hAnsi="Angsana New" w:hint="cs"/>
          <w:sz w:val="32"/>
          <w:szCs w:val="32"/>
        </w:rPr>
      </w:pPr>
    </w:p>
    <w:p w:rsidR="00B81FAB" w:rsidRPr="00FB3DB7" w:rsidRDefault="00B81FAB" w:rsidP="00B81FAB">
      <w:pPr>
        <w:rPr>
          <w:rFonts w:ascii="Angsana New" w:hAnsi="Angsana New"/>
          <w:b/>
          <w:bCs/>
          <w:i/>
          <w:iCs/>
          <w:sz w:val="40"/>
          <w:szCs w:val="40"/>
        </w:rPr>
      </w:pPr>
      <w:r w:rsidRPr="00FB3DB7">
        <w:rPr>
          <w:rFonts w:ascii="Angsana New" w:hAnsi="Angsana New"/>
          <w:b/>
          <w:bCs/>
          <w:i/>
          <w:iCs/>
          <w:sz w:val="40"/>
          <w:szCs w:val="40"/>
          <w:cs/>
        </w:rPr>
        <w:t xml:space="preserve">เหตุผลที่ห้ามเด็กอายุต่ำกว่า 13 ปี เล่น </w:t>
      </w:r>
      <w:proofErr w:type="spellStart"/>
      <w:r w:rsidRPr="00FB3DB7">
        <w:rPr>
          <w:rFonts w:ascii="Angsana New" w:hAnsi="Angsana New"/>
          <w:b/>
          <w:bCs/>
          <w:i/>
          <w:iCs/>
          <w:sz w:val="40"/>
          <w:szCs w:val="40"/>
        </w:rPr>
        <w:t>Instagram</w:t>
      </w:r>
      <w:proofErr w:type="spellEnd"/>
      <w:r w:rsidRPr="00FB3DB7">
        <w:rPr>
          <w:rFonts w:ascii="Angsana New" w:hAnsi="Angsana New"/>
          <w:b/>
          <w:bCs/>
          <w:i/>
          <w:iCs/>
          <w:sz w:val="40"/>
          <w:szCs w:val="40"/>
        </w:rPr>
        <w:t xml:space="preserve"> </w:t>
      </w:r>
    </w:p>
    <w:p w:rsidR="00B81FAB" w:rsidRPr="00FB3051" w:rsidRDefault="00B81FAB" w:rsidP="00B81FAB">
      <w:pPr>
        <w:rPr>
          <w:rFonts w:ascii="Angsana New" w:hAnsi="Angsana New"/>
          <w:b/>
          <w:bCs/>
          <w:sz w:val="36"/>
          <w:szCs w:val="36"/>
        </w:rPr>
      </w:pPr>
      <w:r w:rsidRPr="00FB3051">
        <w:rPr>
          <w:rFonts w:ascii="Angsana New" w:hAnsi="Angsana New"/>
          <w:b/>
          <w:bCs/>
          <w:sz w:val="36"/>
          <w:szCs w:val="36"/>
        </w:rPr>
        <w:t>1</w:t>
      </w:r>
      <w:r w:rsidRPr="00FB3051">
        <w:rPr>
          <w:rFonts w:ascii="Angsana New" w:hAnsi="Angsana New"/>
          <w:b/>
          <w:bCs/>
          <w:sz w:val="36"/>
          <w:szCs w:val="36"/>
          <w:cs/>
        </w:rPr>
        <w:t>.   ป้องกันการเข้าถึง</w:t>
      </w:r>
      <w:r w:rsidRPr="00907711">
        <w:rPr>
          <w:rFonts w:ascii="Angsana New" w:hAnsi="Angsana New"/>
          <w:b/>
          <w:bCs/>
          <w:sz w:val="36"/>
          <w:szCs w:val="36"/>
          <w:cs/>
        </w:rPr>
        <w:t>ข</w:t>
      </w:r>
      <w:r>
        <w:rPr>
          <w:rFonts w:ascii="Angsana New" w:hAnsi="Angsana New" w:hint="cs"/>
          <w:b/>
          <w:bCs/>
          <w:sz w:val="36"/>
          <w:szCs w:val="36"/>
          <w:cs/>
        </w:rPr>
        <w:t>้</w:t>
      </w:r>
      <w:r w:rsidRPr="00907711">
        <w:rPr>
          <w:rFonts w:ascii="Angsana New" w:hAnsi="Angsana New"/>
          <w:b/>
          <w:bCs/>
          <w:sz w:val="36"/>
          <w:szCs w:val="36"/>
          <w:cs/>
        </w:rPr>
        <w:t>อมูลส่วนตัว</w:t>
      </w:r>
      <w:r w:rsidRPr="00FB3051">
        <w:rPr>
          <w:rFonts w:ascii="Angsana New" w:hAnsi="Angsana New"/>
          <w:b/>
          <w:bCs/>
          <w:sz w:val="36"/>
          <w:szCs w:val="36"/>
          <w:cs/>
        </w:rPr>
        <w:t xml:space="preserve">ของ </w:t>
      </w:r>
      <w:r w:rsidRPr="00FB3DB7">
        <w:rPr>
          <w:rFonts w:ascii="Angsana New" w:hAnsi="Angsana New"/>
          <w:b/>
          <w:bCs/>
          <w:sz w:val="44"/>
          <w:szCs w:val="44"/>
        </w:rPr>
        <w:t>“</w:t>
      </w:r>
      <w:r w:rsidRPr="00FB3DB7">
        <w:rPr>
          <w:rFonts w:ascii="Angsana New" w:hAnsi="Angsana New"/>
          <w:b/>
          <w:bCs/>
          <w:sz w:val="44"/>
          <w:szCs w:val="44"/>
          <w:cs/>
        </w:rPr>
        <w:t>เด็ก</w:t>
      </w:r>
      <w:r w:rsidRPr="00FB3DB7">
        <w:rPr>
          <w:rFonts w:ascii="Angsana New" w:hAnsi="Angsana New"/>
          <w:b/>
          <w:bCs/>
          <w:sz w:val="44"/>
          <w:szCs w:val="44"/>
        </w:rPr>
        <w:t>”</w:t>
      </w:r>
    </w:p>
    <w:p w:rsidR="00B81FAB" w:rsidRPr="00412979" w:rsidRDefault="00B81FAB" w:rsidP="00B81FA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</w:rPr>
        <w:tab/>
      </w:r>
      <w:r w:rsidRPr="00412979">
        <w:rPr>
          <w:rFonts w:ascii="Angsana New" w:hAnsi="Angsana New"/>
          <w:b/>
          <w:bCs/>
          <w:sz w:val="32"/>
          <w:szCs w:val="32"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 xml:space="preserve">เนื่องจาก </w:t>
      </w:r>
      <w:r w:rsidRPr="00412979">
        <w:rPr>
          <w:rFonts w:ascii="Angsana New" w:hAnsi="Angsana New"/>
          <w:sz w:val="32"/>
          <w:szCs w:val="32"/>
        </w:rPr>
        <w:t xml:space="preserve">Social Media </w:t>
      </w:r>
      <w:r w:rsidRPr="00412979">
        <w:rPr>
          <w:rFonts w:ascii="Angsana New" w:hAnsi="Angsana New"/>
          <w:sz w:val="32"/>
          <w:szCs w:val="32"/>
          <w:cs/>
        </w:rPr>
        <w:t xml:space="preserve">เหล่านี้คอยเก็บข้อมูลของเราตลอดเวลา เช่น </w:t>
      </w:r>
      <w:proofErr w:type="gramStart"/>
      <w:r w:rsidRPr="00412979">
        <w:rPr>
          <w:rFonts w:ascii="Angsana New" w:hAnsi="Angsana New"/>
          <w:sz w:val="32"/>
          <w:szCs w:val="32"/>
          <w:cs/>
        </w:rPr>
        <w:t>ข้อมูลส่วนตัว  พฤติกรรมเพื่อนำไปทำการตลาดหาลู่ทางในการโฆษณา</w:t>
      </w:r>
      <w:proofErr w:type="gramEnd"/>
    </w:p>
    <w:p w:rsidR="00B81FAB" w:rsidRPr="00FB3051" w:rsidRDefault="00B81FAB" w:rsidP="00B81FAB">
      <w:pPr>
        <w:rPr>
          <w:rFonts w:ascii="Angsana New" w:hAnsi="Angsana New"/>
        </w:rPr>
      </w:pPr>
    </w:p>
    <w:p w:rsidR="00B81FAB" w:rsidRPr="00907711" w:rsidRDefault="00B81FAB" w:rsidP="00B81FAB">
      <w:pPr>
        <w:rPr>
          <w:rFonts w:ascii="Angsana New" w:hAnsi="Angsana New"/>
          <w:b/>
          <w:bCs/>
          <w:sz w:val="36"/>
          <w:szCs w:val="36"/>
        </w:rPr>
      </w:pPr>
      <w:r w:rsidRPr="00FB3051">
        <w:rPr>
          <w:rFonts w:ascii="Angsana New" w:hAnsi="Angsana New"/>
          <w:b/>
          <w:bCs/>
          <w:sz w:val="36"/>
          <w:szCs w:val="36"/>
          <w:cs/>
        </w:rPr>
        <w:t>2.   เสี่ยงต่อการ</w:t>
      </w:r>
      <w:r w:rsidRPr="00907711">
        <w:rPr>
          <w:rFonts w:ascii="Angsana New" w:hAnsi="Angsana New"/>
          <w:b/>
          <w:bCs/>
          <w:sz w:val="36"/>
          <w:szCs w:val="36"/>
          <w:cs/>
        </w:rPr>
        <w:t xml:space="preserve">สื่อสารที่ผิดพลาด </w:t>
      </w:r>
    </w:p>
    <w:p w:rsidR="00B81FAB" w:rsidRPr="00412979" w:rsidRDefault="00B81FAB" w:rsidP="00B81FAB">
      <w:pPr>
        <w:rPr>
          <w:rFonts w:ascii="Angsana New" w:hAnsi="Angsana New"/>
          <w:sz w:val="32"/>
          <w:szCs w:val="32"/>
        </w:rPr>
      </w:pPr>
      <w:r w:rsidRPr="00FB3051">
        <w:rPr>
          <w:rFonts w:ascii="Angsana New" w:hAnsi="Angsana New"/>
          <w:b/>
          <w:bCs/>
          <w:cs/>
        </w:rPr>
        <w:tab/>
      </w:r>
      <w:r w:rsidRPr="00412979">
        <w:rPr>
          <w:rFonts w:ascii="Angsana New" w:hAnsi="Angsana New"/>
          <w:sz w:val="32"/>
          <w:szCs w:val="32"/>
          <w:cs/>
        </w:rPr>
        <w:t xml:space="preserve">สมองในการตัดสินใจและกระบวนการคิดของเด็กยังไม่สมบูรณ์ เพราะสมองยังพัฒนาไม่เต็มที่ เสี่ยงต่อการติดต่อสื่อสารที่ผิดพลาดเกิดผลเสียต่อตนเองและผู้อื่นได้ </w:t>
      </w:r>
    </w:p>
    <w:p w:rsidR="00B81FAB" w:rsidRPr="00FB3051" w:rsidRDefault="00B81FAB" w:rsidP="00B81FAB">
      <w:pPr>
        <w:rPr>
          <w:rFonts w:ascii="Angsana New" w:hAnsi="Angsana New"/>
        </w:rPr>
      </w:pPr>
    </w:p>
    <w:p w:rsidR="00B81FAB" w:rsidRPr="00FB3051" w:rsidRDefault="00B81FAB" w:rsidP="00B81FAB">
      <w:pPr>
        <w:rPr>
          <w:rFonts w:ascii="Angsana New" w:hAnsi="Angsana New"/>
          <w:b/>
          <w:bCs/>
          <w:sz w:val="36"/>
          <w:szCs w:val="36"/>
        </w:rPr>
      </w:pPr>
      <w:r w:rsidRPr="00FB3051">
        <w:rPr>
          <w:rFonts w:ascii="Angsana New" w:hAnsi="Angsana New"/>
          <w:b/>
          <w:bCs/>
          <w:sz w:val="36"/>
          <w:szCs w:val="36"/>
          <w:cs/>
        </w:rPr>
        <w:t>3.   ป้องกันการเข้าถึงของ</w:t>
      </w:r>
      <w:r w:rsidRPr="00907711">
        <w:rPr>
          <w:rFonts w:ascii="Angsana New" w:hAnsi="Angsana New"/>
          <w:b/>
          <w:bCs/>
          <w:sz w:val="36"/>
          <w:szCs w:val="36"/>
          <w:cs/>
        </w:rPr>
        <w:t xml:space="preserve">มิจฉาชีพ </w:t>
      </w:r>
    </w:p>
    <w:p w:rsidR="00B81FAB" w:rsidRPr="00412979" w:rsidRDefault="00B81FAB" w:rsidP="00B81FAB">
      <w:pPr>
        <w:rPr>
          <w:rFonts w:ascii="Angsana New" w:hAnsi="Angsana New"/>
          <w:sz w:val="32"/>
          <w:szCs w:val="32"/>
        </w:rPr>
      </w:pPr>
      <w:r w:rsidRPr="00FB3051">
        <w:rPr>
          <w:rFonts w:ascii="Angsana New" w:hAnsi="Angsana New"/>
          <w:cs/>
        </w:rPr>
        <w:tab/>
      </w:r>
      <w:r w:rsidRPr="00412979">
        <w:rPr>
          <w:rFonts w:ascii="Angsana New" w:hAnsi="Angsana New"/>
          <w:sz w:val="32"/>
          <w:szCs w:val="32"/>
          <w:cs/>
        </w:rPr>
        <w:t>การ</w:t>
      </w:r>
      <w:proofErr w:type="spellStart"/>
      <w:r w:rsidRPr="00412979">
        <w:rPr>
          <w:rFonts w:ascii="Angsana New" w:hAnsi="Angsana New"/>
          <w:sz w:val="32"/>
          <w:szCs w:val="32"/>
          <w:cs/>
        </w:rPr>
        <w:t>โพส</w:t>
      </w:r>
      <w:proofErr w:type="spellEnd"/>
      <w:r w:rsidRPr="00412979">
        <w:rPr>
          <w:rFonts w:ascii="Angsana New" w:hAnsi="Angsana New"/>
          <w:sz w:val="32"/>
          <w:szCs w:val="32"/>
          <w:cs/>
        </w:rPr>
        <w:t>ตำแหน่งปัจจุบันของเด็ก</w:t>
      </w:r>
      <w:r w:rsidRPr="00412979">
        <w:rPr>
          <w:rFonts w:ascii="Angsana New" w:hAnsi="Angsana New" w:hint="cs"/>
          <w:sz w:val="32"/>
          <w:szCs w:val="32"/>
          <w:cs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 xml:space="preserve"> รูปภาพ</w:t>
      </w:r>
      <w:r w:rsidRPr="00412979">
        <w:rPr>
          <w:rFonts w:ascii="Angsana New" w:hAnsi="Angsana New" w:hint="cs"/>
          <w:sz w:val="32"/>
          <w:szCs w:val="32"/>
          <w:cs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 xml:space="preserve"> วีดีโอหรือคลิปเสียง ก็สามารถระบุลักษณะเฉพาะของเด็กเสี่ยงต่อการทำให้มิจฉาชีพเข้าถึงตัวเด็กได้ง่าย</w:t>
      </w:r>
    </w:p>
    <w:p w:rsidR="00B81FAB" w:rsidRPr="00FB3051" w:rsidRDefault="00B81FAB" w:rsidP="00B81FAB">
      <w:pPr>
        <w:rPr>
          <w:rFonts w:ascii="Angsana New" w:hAnsi="Angsana New"/>
        </w:rPr>
      </w:pPr>
    </w:p>
    <w:p w:rsidR="00B81FAB" w:rsidRPr="00FB3051" w:rsidRDefault="00B81FAB" w:rsidP="00B81FAB">
      <w:pPr>
        <w:rPr>
          <w:rFonts w:ascii="Angsana New" w:hAnsi="Angsana New"/>
          <w:b/>
          <w:bCs/>
          <w:sz w:val="36"/>
          <w:szCs w:val="36"/>
        </w:rPr>
      </w:pPr>
      <w:r w:rsidRPr="00FB3051">
        <w:rPr>
          <w:rFonts w:ascii="Angsana New" w:hAnsi="Angsana New"/>
          <w:b/>
          <w:bCs/>
          <w:sz w:val="36"/>
          <w:szCs w:val="36"/>
          <w:cs/>
        </w:rPr>
        <w:t>4.   ป้องกันการ</w:t>
      </w:r>
      <w:r w:rsidRPr="00907711">
        <w:rPr>
          <w:rFonts w:ascii="Angsana New" w:hAnsi="Angsana New"/>
          <w:b/>
          <w:bCs/>
          <w:sz w:val="36"/>
          <w:szCs w:val="36"/>
          <w:cs/>
        </w:rPr>
        <w:t>เสียเงินฟรี</w:t>
      </w:r>
    </w:p>
    <w:p w:rsidR="00B81FAB" w:rsidRPr="00412979" w:rsidRDefault="00B81FAB" w:rsidP="00B81FA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tab/>
      </w:r>
      <w:r w:rsidRPr="00412979">
        <w:rPr>
          <w:rFonts w:ascii="Angsana New" w:hAnsi="Angsana New"/>
          <w:sz w:val="32"/>
          <w:szCs w:val="32"/>
          <w:cs/>
        </w:rPr>
        <w:t xml:space="preserve">อุปกรณ์จำพวก </w:t>
      </w:r>
      <w:r w:rsidRPr="00412979">
        <w:rPr>
          <w:rFonts w:ascii="Angsana New" w:hAnsi="Angsana New"/>
          <w:sz w:val="32"/>
          <w:szCs w:val="32"/>
        </w:rPr>
        <w:t xml:space="preserve">Smartphone </w:t>
      </w:r>
      <w:r w:rsidRPr="00412979">
        <w:rPr>
          <w:rFonts w:ascii="Angsana New" w:hAnsi="Angsana New"/>
          <w:sz w:val="32"/>
          <w:szCs w:val="32"/>
          <w:cs/>
        </w:rPr>
        <w:t xml:space="preserve">หรือ </w:t>
      </w:r>
      <w:r w:rsidRPr="00412979">
        <w:rPr>
          <w:rFonts w:ascii="Angsana New" w:hAnsi="Angsana New"/>
          <w:sz w:val="32"/>
          <w:szCs w:val="32"/>
        </w:rPr>
        <w:t xml:space="preserve">Tablet </w:t>
      </w:r>
      <w:r w:rsidRPr="00412979">
        <w:rPr>
          <w:rFonts w:ascii="Angsana New" w:hAnsi="Angsana New"/>
          <w:sz w:val="32"/>
          <w:szCs w:val="32"/>
          <w:cs/>
        </w:rPr>
        <w:t xml:space="preserve">อาจทำให้คุณเสียเงินไปฟรี ๆ กับการโหลดข้อมูล </w:t>
      </w:r>
      <w:r w:rsidRPr="00412979">
        <w:rPr>
          <w:rFonts w:ascii="Angsana New" w:hAnsi="Angsana New"/>
          <w:sz w:val="32"/>
          <w:szCs w:val="32"/>
        </w:rPr>
        <w:t xml:space="preserve">app </w:t>
      </w:r>
      <w:r w:rsidRPr="00412979">
        <w:rPr>
          <w:rFonts w:ascii="Angsana New" w:hAnsi="Angsana New"/>
          <w:sz w:val="32"/>
          <w:szCs w:val="32"/>
          <w:cs/>
        </w:rPr>
        <w:t xml:space="preserve">โดยความไม่รู้เรื่องรู้ราวของเด็ก (แม้ว่า </w:t>
      </w:r>
      <w:r w:rsidRPr="00412979">
        <w:rPr>
          <w:rFonts w:ascii="Angsana New" w:hAnsi="Angsana New"/>
          <w:sz w:val="32"/>
          <w:szCs w:val="32"/>
        </w:rPr>
        <w:t xml:space="preserve">apps </w:t>
      </w:r>
      <w:r w:rsidRPr="00412979">
        <w:rPr>
          <w:rFonts w:ascii="Angsana New" w:hAnsi="Angsana New"/>
          <w:sz w:val="32"/>
          <w:szCs w:val="32"/>
          <w:cs/>
        </w:rPr>
        <w:t xml:space="preserve">นั้นจะฟรีก็ตาม) </w:t>
      </w:r>
    </w:p>
    <w:p w:rsidR="00B81FAB" w:rsidRDefault="00B81FAB" w:rsidP="00B81FAB">
      <w:pPr>
        <w:rPr>
          <w:rFonts w:ascii="Angsana New" w:hAnsi="Angsana New" w:hint="cs"/>
        </w:rPr>
      </w:pPr>
    </w:p>
    <w:p w:rsidR="00B81FAB" w:rsidRDefault="00B81FAB" w:rsidP="00B81FAB">
      <w:pPr>
        <w:rPr>
          <w:rFonts w:ascii="Angsana New" w:hAnsi="Angsana New" w:hint="cs"/>
        </w:rPr>
      </w:pPr>
    </w:p>
    <w:p w:rsidR="00B81FAB" w:rsidRDefault="00B81FAB" w:rsidP="00B81FAB">
      <w:pPr>
        <w:rPr>
          <w:rFonts w:ascii="Angsana New" w:hAnsi="Angsana New" w:hint="cs"/>
        </w:rPr>
      </w:pPr>
    </w:p>
    <w:p w:rsidR="00B81FAB" w:rsidRPr="00FB3051" w:rsidRDefault="00B81FAB" w:rsidP="00B81FAB">
      <w:pPr>
        <w:rPr>
          <w:rFonts w:ascii="Angsana New" w:hAnsi="Angsana New"/>
        </w:rPr>
      </w:pPr>
    </w:p>
    <w:p w:rsidR="00B81FAB" w:rsidRPr="00FB3051" w:rsidRDefault="00B81FAB" w:rsidP="00B81FAB">
      <w:pPr>
        <w:rPr>
          <w:rFonts w:ascii="Angsana New" w:hAnsi="Angsana New"/>
          <w:b/>
          <w:bCs/>
          <w:color w:val="FF0000"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shape id="_x0000_s1036" type="#_x0000_t202" style="position:absolute;margin-left:232.8pt;margin-top:-42.75pt;width:43.2pt;height:32.15pt;z-index:251670528;mso-width-relative:margin;mso-height-relative:margin" filled="f" stroked="f">
            <v:textbox>
              <w:txbxContent>
                <w:p w:rsidR="00B81FAB" w:rsidRPr="00792309" w:rsidRDefault="00B81FAB" w:rsidP="00B81FAB">
                  <w:pPr>
                    <w:rPr>
                      <w:rFonts w:cs="Cordia New"/>
                    </w:rPr>
                  </w:pPr>
                  <w:r w:rsidRPr="00792309">
                    <w:rPr>
                      <w:rFonts w:cs="Cordia New" w:hint="cs"/>
                      <w:cs/>
                    </w:rPr>
                    <w:t>-</w:t>
                  </w:r>
                  <w:r>
                    <w:rPr>
                      <w:rFonts w:cs="Cordia New" w:hint="cs"/>
                      <w:cs/>
                    </w:rPr>
                    <w:t>10</w:t>
                  </w:r>
                  <w:r w:rsidRPr="00792309">
                    <w:rPr>
                      <w:rFonts w:cs="Cordia New" w:hint="cs"/>
                      <w:cs/>
                    </w:rPr>
                    <w:t>-</w:t>
                  </w:r>
                </w:p>
              </w:txbxContent>
            </v:textbox>
          </v:shape>
        </w:pict>
      </w:r>
      <w:r w:rsidRPr="00FB3051">
        <w:rPr>
          <w:rFonts w:ascii="Angsana New" w:hAnsi="Angsana New"/>
          <w:b/>
          <w:bCs/>
          <w:sz w:val="36"/>
          <w:szCs w:val="36"/>
          <w:cs/>
        </w:rPr>
        <w:t>5.   จุดเริ่มต้นของการ</w:t>
      </w:r>
      <w:r w:rsidRPr="00907711">
        <w:rPr>
          <w:rFonts w:ascii="Angsana New" w:hAnsi="Angsana New"/>
          <w:b/>
          <w:bCs/>
          <w:sz w:val="36"/>
          <w:szCs w:val="36"/>
          <w:cs/>
        </w:rPr>
        <w:t>โกหก</w:t>
      </w:r>
    </w:p>
    <w:p w:rsidR="00B81FAB" w:rsidRPr="00412979" w:rsidRDefault="00B81FAB" w:rsidP="00B81FAB">
      <w:pPr>
        <w:ind w:firstLine="720"/>
        <w:rPr>
          <w:rFonts w:ascii="Angsana New" w:hAnsi="Angsana New" w:hint="cs"/>
          <w:sz w:val="32"/>
          <w:szCs w:val="32"/>
        </w:rPr>
      </w:pPr>
      <w:r w:rsidRPr="00412979">
        <w:rPr>
          <w:rFonts w:ascii="Angsana New" w:hAnsi="Angsana New"/>
          <w:b/>
          <w:bCs/>
          <w:sz w:val="32"/>
          <w:szCs w:val="32"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 xml:space="preserve">ถึง </w:t>
      </w:r>
      <w:r w:rsidRPr="00412979">
        <w:rPr>
          <w:rFonts w:ascii="Angsana New" w:hAnsi="Angsana New"/>
          <w:sz w:val="32"/>
          <w:szCs w:val="32"/>
        </w:rPr>
        <w:t xml:space="preserve">Social media </w:t>
      </w:r>
      <w:r w:rsidRPr="00412979">
        <w:rPr>
          <w:rFonts w:ascii="Angsana New" w:hAnsi="Angsana New"/>
          <w:sz w:val="32"/>
          <w:szCs w:val="32"/>
          <w:cs/>
        </w:rPr>
        <w:t xml:space="preserve">อย่าง </w:t>
      </w:r>
      <w:proofErr w:type="spellStart"/>
      <w:r w:rsidRPr="00412979">
        <w:rPr>
          <w:rFonts w:ascii="Angsana New" w:hAnsi="Angsana New"/>
          <w:sz w:val="32"/>
          <w:szCs w:val="32"/>
        </w:rPr>
        <w:t>instagram</w:t>
      </w:r>
      <w:proofErr w:type="spellEnd"/>
      <w:r w:rsidRPr="00412979">
        <w:rPr>
          <w:rFonts w:ascii="Angsana New" w:hAnsi="Angsana New"/>
          <w:sz w:val="32"/>
          <w:szCs w:val="32"/>
        </w:rPr>
        <w:t xml:space="preserve"> </w:t>
      </w:r>
      <w:r w:rsidRPr="00412979">
        <w:rPr>
          <w:rFonts w:ascii="Angsana New" w:hAnsi="Angsana New"/>
          <w:sz w:val="32"/>
          <w:szCs w:val="32"/>
          <w:cs/>
        </w:rPr>
        <w:t xml:space="preserve">จะป้องกันในขั้นตอนการสมัคร โดยการไม่มีอายุต่ำกว่า 13 ให้เลือกอาจทำให้เด็กโกงอายุของตัวเองได้ ถึงจะเป็นเรื่องเล็กน้อยแต่ก็เป็นจุดเริ่มต้นของการฝึก </w:t>
      </w:r>
      <w:r w:rsidRPr="00412979">
        <w:rPr>
          <w:rFonts w:ascii="Angsana New" w:hAnsi="Angsana New"/>
          <w:sz w:val="32"/>
          <w:szCs w:val="32"/>
        </w:rPr>
        <w:t>“</w:t>
      </w:r>
      <w:r w:rsidRPr="00412979">
        <w:rPr>
          <w:rFonts w:ascii="Angsana New" w:hAnsi="Angsana New"/>
          <w:sz w:val="32"/>
          <w:szCs w:val="32"/>
          <w:cs/>
        </w:rPr>
        <w:t>ละเมิดกฎ</w:t>
      </w:r>
      <w:r w:rsidRPr="00412979">
        <w:rPr>
          <w:rFonts w:ascii="Angsana New" w:hAnsi="Angsana New"/>
          <w:sz w:val="32"/>
          <w:szCs w:val="32"/>
        </w:rPr>
        <w:t>”</w:t>
      </w:r>
    </w:p>
    <w:p w:rsidR="00B81FAB" w:rsidRPr="00FB3051" w:rsidRDefault="00B81FAB" w:rsidP="00B81FAB">
      <w:pPr>
        <w:rPr>
          <w:rFonts w:ascii="Angsana New" w:hAnsi="Angsana New"/>
          <w:sz w:val="20"/>
          <w:szCs w:val="20"/>
        </w:rPr>
      </w:pPr>
    </w:p>
    <w:p w:rsidR="00B81FAB" w:rsidRPr="007B66E4" w:rsidRDefault="00B81FAB" w:rsidP="00B81FAB">
      <w:pPr>
        <w:rPr>
          <w:rFonts w:ascii="Angsana New" w:hAnsi="Angsana New" w:hint="cs"/>
          <w:b/>
          <w:bCs/>
          <w:i/>
          <w:iCs/>
          <w:color w:val="000000"/>
          <w:sz w:val="40"/>
          <w:szCs w:val="40"/>
          <w:cs/>
        </w:rPr>
      </w:pPr>
      <w:r w:rsidRPr="007B66E4">
        <w:rPr>
          <w:rFonts w:ascii="Angsana New" w:hAnsi="Angsana New"/>
          <w:b/>
          <w:bCs/>
          <w:i/>
          <w:iCs/>
          <w:color w:val="000000"/>
          <w:sz w:val="40"/>
          <w:szCs w:val="40"/>
          <w:cs/>
        </w:rPr>
        <w:t xml:space="preserve">กฎหมายคอมพิวเตอร์น่ารู้ </w:t>
      </w:r>
    </w:p>
    <w:p w:rsidR="00B81FAB" w:rsidRPr="00FB3051" w:rsidRDefault="00B81FAB" w:rsidP="00B81FAB">
      <w:pPr>
        <w:rPr>
          <w:rFonts w:ascii="Angsana New" w:hAnsi="Angsana New"/>
          <w:color w:val="000000"/>
          <w:sz w:val="36"/>
          <w:szCs w:val="36"/>
        </w:rPr>
      </w:pPr>
      <w:r w:rsidRPr="00FB3051">
        <w:rPr>
          <w:rFonts w:ascii="Angsana New" w:hAnsi="Angsana New"/>
          <w:color w:val="000000"/>
          <w:sz w:val="36"/>
          <w:szCs w:val="36"/>
          <w:cs/>
        </w:rPr>
        <w:t xml:space="preserve">1.   ขโมย </w:t>
      </w:r>
      <w:r w:rsidRPr="00FB3051">
        <w:rPr>
          <w:rFonts w:ascii="Angsana New" w:hAnsi="Angsana New"/>
          <w:color w:val="000000"/>
          <w:sz w:val="36"/>
          <w:szCs w:val="36"/>
        </w:rPr>
        <w:t xml:space="preserve">ID </w:t>
      </w:r>
      <w:r w:rsidRPr="00FB3051">
        <w:rPr>
          <w:rFonts w:ascii="Angsana New" w:hAnsi="Angsana New"/>
          <w:color w:val="000000"/>
          <w:sz w:val="36"/>
          <w:szCs w:val="36"/>
          <w:cs/>
        </w:rPr>
        <w:t xml:space="preserve">และ </w:t>
      </w:r>
      <w:r w:rsidRPr="00FB3051">
        <w:rPr>
          <w:rFonts w:ascii="Angsana New" w:hAnsi="Angsana New"/>
          <w:color w:val="000000"/>
          <w:sz w:val="36"/>
          <w:szCs w:val="36"/>
        </w:rPr>
        <w:t xml:space="preserve">PASSWORD  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FB3051">
        <w:rPr>
          <w:rFonts w:ascii="Angsana New" w:hAnsi="Angsana New"/>
          <w:color w:val="000000"/>
          <w:cs/>
        </w:rPr>
        <w:tab/>
      </w:r>
      <w:r w:rsidRPr="00412979">
        <w:rPr>
          <w:rFonts w:ascii="Angsana New" w:hAnsi="Angsana New"/>
          <w:color w:val="000000"/>
          <w:sz w:val="32"/>
          <w:szCs w:val="32"/>
          <w:cs/>
        </w:rPr>
        <w:t xml:space="preserve">การนำไอดีและพาสเวิร์ดของผู้อื่นไปใช้งานโดยที่เจ้าของไม่อนุญาต </w:t>
      </w:r>
    </w:p>
    <w:p w:rsidR="00B81FAB" w:rsidRPr="00412979" w:rsidRDefault="00B81FAB" w:rsidP="00B81FAB">
      <w:pPr>
        <w:ind w:firstLine="720"/>
        <w:rPr>
          <w:rFonts w:ascii="Angsana New" w:hAnsi="Angsana New"/>
          <w:b/>
          <w:bCs/>
          <w:i/>
          <w:iCs/>
          <w:sz w:val="32"/>
          <w:szCs w:val="32"/>
        </w:rPr>
      </w:pPr>
      <w:r w:rsidRPr="00412979">
        <w:rPr>
          <w:rFonts w:ascii="Angsana New" w:hAnsi="Angsana New"/>
          <w:b/>
          <w:bCs/>
          <w:i/>
          <w:iCs/>
          <w:sz w:val="32"/>
          <w:szCs w:val="32"/>
          <w:cs/>
        </w:rPr>
        <w:t>ผิดกฎหมาย สามารถฟ้องร้องเรียกค่าเสียหาย 100,000 บาท</w:t>
      </w:r>
    </w:p>
    <w:p w:rsidR="00B81FAB" w:rsidRPr="00FB3051" w:rsidRDefault="00B81FAB" w:rsidP="00B81FAB">
      <w:pPr>
        <w:rPr>
          <w:rFonts w:ascii="Angsana New" w:hAnsi="Angsana New"/>
          <w:color w:val="000000"/>
        </w:rPr>
      </w:pP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 xml:space="preserve">2.   </w:t>
      </w:r>
      <w:proofErr w:type="spellStart"/>
      <w:r w:rsidRPr="00412979">
        <w:rPr>
          <w:rFonts w:ascii="Angsana New" w:hAnsi="Angsana New"/>
          <w:color w:val="000000"/>
          <w:sz w:val="32"/>
          <w:szCs w:val="32"/>
          <w:cs/>
        </w:rPr>
        <w:t>โพสต์</w:t>
      </w:r>
      <w:proofErr w:type="spellEnd"/>
      <w:r w:rsidRPr="00412979">
        <w:rPr>
          <w:rFonts w:ascii="Angsana New" w:hAnsi="Angsana New"/>
          <w:color w:val="000000"/>
          <w:sz w:val="32"/>
          <w:szCs w:val="32"/>
          <w:cs/>
        </w:rPr>
        <w:t>ข้อความด่า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ab/>
        <w:t>การ</w:t>
      </w:r>
      <w:proofErr w:type="spellStart"/>
      <w:r w:rsidRPr="00412979">
        <w:rPr>
          <w:rFonts w:ascii="Angsana New" w:hAnsi="Angsana New"/>
          <w:color w:val="000000"/>
          <w:sz w:val="32"/>
          <w:szCs w:val="32"/>
          <w:cs/>
        </w:rPr>
        <w:t>โพสต์</w:t>
      </w:r>
      <w:proofErr w:type="spellEnd"/>
      <w:r w:rsidRPr="00412979">
        <w:rPr>
          <w:rFonts w:ascii="Angsana New" w:hAnsi="Angsana New"/>
          <w:color w:val="000000"/>
          <w:sz w:val="32"/>
          <w:szCs w:val="32"/>
          <w:cs/>
        </w:rPr>
        <w:t xml:space="preserve">ข้อความด่า หรือจงใจกล่าวหา ใส่ร้ายผู้อื่น </w:t>
      </w:r>
    </w:p>
    <w:p w:rsidR="00B81FAB" w:rsidRPr="00412979" w:rsidRDefault="00B81FAB" w:rsidP="00B81FAB">
      <w:pPr>
        <w:ind w:firstLine="720"/>
        <w:rPr>
          <w:rFonts w:ascii="Angsana New" w:hAnsi="Angsana New"/>
          <w:b/>
          <w:bCs/>
          <w:i/>
          <w:iCs/>
          <w:sz w:val="32"/>
          <w:szCs w:val="32"/>
        </w:rPr>
      </w:pPr>
      <w:r w:rsidRPr="00412979">
        <w:rPr>
          <w:rFonts w:ascii="Angsana New" w:hAnsi="Angsana New"/>
          <w:color w:val="FF0000"/>
          <w:sz w:val="32"/>
          <w:szCs w:val="32"/>
          <w:cs/>
        </w:rPr>
        <w:t xml:space="preserve"> </w:t>
      </w:r>
      <w:r w:rsidRPr="00412979">
        <w:rPr>
          <w:rFonts w:ascii="Angsana New" w:hAnsi="Angsana New"/>
          <w:b/>
          <w:bCs/>
          <w:i/>
          <w:iCs/>
          <w:sz w:val="32"/>
          <w:szCs w:val="32"/>
          <w:cs/>
        </w:rPr>
        <w:t>จำคุกไม่เกิน 3 ปี ปรับไม่เกิน 100,000 บาท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 xml:space="preserve">3.   การนำข้อมูลของผู้อื่นไปเผยแพร่ แก้ไข หรือดัดแปลงเนื้อหา โดยที่เจ้าของไม่อนุญาต และสร้างความ  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 xml:space="preserve">     เสียหายให้บุคคลนั้น  </w:t>
      </w:r>
    </w:p>
    <w:p w:rsidR="00B81FAB" w:rsidRPr="00412979" w:rsidRDefault="00B81FAB" w:rsidP="00B81FAB">
      <w:pPr>
        <w:ind w:firstLine="720"/>
        <w:rPr>
          <w:rFonts w:ascii="Angsana New" w:hAnsi="Angsana New"/>
          <w:b/>
          <w:bCs/>
          <w:i/>
          <w:iCs/>
          <w:sz w:val="32"/>
          <w:szCs w:val="32"/>
        </w:rPr>
      </w:pPr>
      <w:r w:rsidRPr="00412979">
        <w:rPr>
          <w:rFonts w:ascii="Angsana New" w:hAnsi="Angsana New"/>
          <w:b/>
          <w:bCs/>
          <w:i/>
          <w:iCs/>
          <w:sz w:val="32"/>
          <w:szCs w:val="32"/>
          <w:cs/>
        </w:rPr>
        <w:t>จำคุกไม่เกิน 1-5 ปี ปรับไม่เกิน 100,000 ถึง 200,000 บาท หรือทั้งจำทั้งปรับ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>4.   แชร์สื่อลามก การแชร์ข้อมูลที่ลามก หรือสื่อให้เห็นถึงเนื้อหนัง ใต้ร่มผ้า</w:t>
      </w:r>
    </w:p>
    <w:p w:rsidR="00B81FAB" w:rsidRPr="00412979" w:rsidRDefault="00B81FAB" w:rsidP="00B81FAB">
      <w:pPr>
        <w:rPr>
          <w:rFonts w:ascii="Angsana New" w:hAnsi="Angsana New"/>
          <w:b/>
          <w:bCs/>
          <w:i/>
          <w:iCs/>
          <w:sz w:val="32"/>
          <w:szCs w:val="32"/>
        </w:rPr>
      </w:pPr>
      <w:r w:rsidRPr="00412979">
        <w:rPr>
          <w:rFonts w:ascii="Angsana New" w:hAnsi="Angsana New"/>
          <w:color w:val="FF0000"/>
          <w:sz w:val="32"/>
          <w:szCs w:val="32"/>
          <w:cs/>
        </w:rPr>
        <w:tab/>
      </w:r>
      <w:r w:rsidRPr="00412979">
        <w:rPr>
          <w:rFonts w:ascii="Angsana New" w:hAnsi="Angsana New"/>
          <w:b/>
          <w:bCs/>
          <w:i/>
          <w:iCs/>
          <w:sz w:val="32"/>
          <w:szCs w:val="32"/>
          <w:cs/>
        </w:rPr>
        <w:t>จำคุกไม่เกิน  ปี ปรับไม่เกิน 100,000 บาท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>5.   เอารูปของผู้อื่นไปแชร์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ab/>
        <w:t>การนำรูปของผู้อื่นไปแชร์ หรือไปดัดแปลงทำให้ผู้อื่นเสียหาย เกิดการอับอาย</w:t>
      </w:r>
    </w:p>
    <w:p w:rsidR="00B81FAB" w:rsidRPr="00412979" w:rsidRDefault="00B81FAB" w:rsidP="00B81FAB">
      <w:pPr>
        <w:rPr>
          <w:rFonts w:ascii="Angsana New" w:hAnsi="Angsana New"/>
          <w:b/>
          <w:bCs/>
          <w:i/>
          <w:iCs/>
          <w:sz w:val="32"/>
          <w:szCs w:val="32"/>
        </w:rPr>
      </w:pPr>
      <w:r w:rsidRPr="00412979">
        <w:rPr>
          <w:rFonts w:ascii="Angsana New" w:hAnsi="Angsana New"/>
          <w:color w:val="FF0000"/>
          <w:sz w:val="32"/>
          <w:szCs w:val="32"/>
          <w:cs/>
        </w:rPr>
        <w:tab/>
      </w:r>
      <w:r w:rsidRPr="00412979">
        <w:rPr>
          <w:rFonts w:ascii="Angsana New" w:hAnsi="Angsana New"/>
          <w:b/>
          <w:bCs/>
          <w:i/>
          <w:iCs/>
          <w:sz w:val="32"/>
          <w:szCs w:val="32"/>
          <w:cs/>
        </w:rPr>
        <w:t>จำคุกไม่เกิน 3 ปี ปรับไม่เกิน 100,000 บาท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>6.   ส่งอีเมล์ลูกโซ่</w:t>
      </w:r>
    </w:p>
    <w:p w:rsidR="00B81FAB" w:rsidRPr="00412979" w:rsidRDefault="00B81FAB" w:rsidP="00B81FAB">
      <w:pPr>
        <w:rPr>
          <w:rFonts w:ascii="Angsana New" w:hAnsi="Angsana New"/>
          <w:color w:val="000000"/>
          <w:sz w:val="32"/>
          <w:szCs w:val="32"/>
        </w:rPr>
      </w:pPr>
      <w:r w:rsidRPr="00412979">
        <w:rPr>
          <w:rFonts w:ascii="Angsana New" w:hAnsi="Angsana New"/>
          <w:color w:val="000000"/>
          <w:sz w:val="32"/>
          <w:szCs w:val="32"/>
          <w:cs/>
        </w:rPr>
        <w:tab/>
        <w:t>การส่งอีเมล์ลูกโซ่ หรือการส่งข้อความไปรบกวนผู้อื่น โดยปกปิดที่มา</w:t>
      </w:r>
    </w:p>
    <w:p w:rsidR="00B81FAB" w:rsidRPr="00412979" w:rsidRDefault="00887FBA" w:rsidP="00B81FAB">
      <w:pPr>
        <w:rPr>
          <w:rFonts w:ascii="Angsana New" w:hAnsi="Angsana New"/>
          <w:b/>
          <w:bCs/>
          <w:i/>
          <w:iCs/>
          <w:sz w:val="32"/>
          <w:szCs w:val="32"/>
          <w:cs/>
        </w:rPr>
      </w:pPr>
      <w:r>
        <w:rPr>
          <w:noProof/>
          <w:cs/>
        </w:rPr>
        <w:pict>
          <v:shape id="_x0000_s1037" type="#_x0000_t202" style="position:absolute;margin-left:257.7pt;margin-top:12.85pt;width:230.5pt;height:180.75pt;z-index:251672576;mso-width-relative:margin;mso-height-relative:margin">
            <v:textbox>
              <w:txbxContent>
                <w:p w:rsidR="00887FBA" w:rsidRPr="00887FBA" w:rsidRDefault="00887FBA" w:rsidP="00887FBA">
                  <w:pPr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887FBA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คณะผู้จัดทำ</w:t>
                  </w:r>
                  <w:r w:rsidRPr="00887FBA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KM</w:t>
                  </w:r>
                </w:p>
                <w:p w:rsidR="00887FBA" w:rsidRPr="00887FBA" w:rsidRDefault="00887FBA" w:rsidP="00887FBA">
                  <w:pPr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1. </w:t>
                  </w:r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รองศาสตราจารย์</w:t>
                  </w:r>
                  <w:proofErr w:type="spell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สุนี</w:t>
                  </w:r>
                  <w:proofErr w:type="spellEnd"/>
                  <w:r w:rsidRPr="00887FBA">
                    <w:rPr>
                      <w:rFonts w:ascii="Angsana New" w:hAnsi="Angsana New"/>
                      <w:sz w:val="28"/>
                      <w:cs/>
                    </w:rPr>
                    <w:t xml:space="preserve">    โชติดิลก</w:t>
                  </w:r>
                </w:p>
                <w:p w:rsidR="00887FBA" w:rsidRPr="00887FBA" w:rsidRDefault="00887FBA" w:rsidP="00887FBA">
                  <w:pPr>
                    <w:tabs>
                      <w:tab w:val="left" w:pos="142"/>
                    </w:tabs>
                    <w:rPr>
                      <w:rFonts w:ascii="Angsana New" w:hAnsi="Angsana New"/>
                      <w:sz w:val="28"/>
                    </w:rPr>
                  </w:pPr>
                  <w:r w:rsidRPr="00887FBA">
                    <w:rPr>
                      <w:rFonts w:ascii="Angsana New" w:hAnsi="Angsana New"/>
                      <w:sz w:val="28"/>
                    </w:rPr>
                    <w:t>2</w:t>
                  </w:r>
                  <w:r w:rsidRPr="00887FBA">
                    <w:rPr>
                      <w:rFonts w:ascii="Angsana New" w:hAnsi="Angsana New"/>
                      <w:sz w:val="28"/>
                      <w:cs/>
                    </w:rPr>
                    <w:t xml:space="preserve">. </w:t>
                  </w:r>
                  <w:proofErr w:type="gram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อาจารย์</w:t>
                  </w:r>
                  <w:proofErr w:type="spell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โสภณา</w:t>
                  </w:r>
                  <w:proofErr w:type="spellEnd"/>
                  <w:r w:rsidRPr="00887FBA">
                    <w:rPr>
                      <w:rFonts w:ascii="Angsana New" w:hAnsi="Angsana New"/>
                      <w:sz w:val="28"/>
                      <w:cs/>
                    </w:rPr>
                    <w:t xml:space="preserve">  จิ</w:t>
                  </w:r>
                  <w:proofErr w:type="spell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รวงศ์</w:t>
                  </w:r>
                  <w:proofErr w:type="spellEnd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นุสรณ์</w:t>
                  </w:r>
                  <w:proofErr w:type="gramEnd"/>
                </w:p>
                <w:p w:rsidR="00887FBA" w:rsidRPr="00887FBA" w:rsidRDefault="00887FBA" w:rsidP="00887FBA">
                  <w:pPr>
                    <w:tabs>
                      <w:tab w:val="left" w:pos="142"/>
                    </w:tabs>
                    <w:rPr>
                      <w:rFonts w:ascii="Angsana New" w:hAnsi="Angsana New"/>
                      <w:sz w:val="28"/>
                    </w:rPr>
                  </w:pPr>
                  <w:r w:rsidRPr="00887FBA">
                    <w:rPr>
                      <w:rFonts w:ascii="Angsana New" w:hAnsi="Angsana New"/>
                      <w:sz w:val="28"/>
                      <w:cs/>
                    </w:rPr>
                    <w:t>3. อาจารย์พวงผกา   ภูยาดาว</w:t>
                  </w:r>
                </w:p>
                <w:p w:rsidR="00887FBA" w:rsidRPr="00887FBA" w:rsidRDefault="00887FBA" w:rsidP="00887FBA">
                  <w:pPr>
                    <w:tabs>
                      <w:tab w:val="left" w:pos="142"/>
                    </w:tabs>
                    <w:rPr>
                      <w:rFonts w:ascii="Angsana New" w:hAnsi="Angsana New" w:hint="cs"/>
                      <w:sz w:val="28"/>
                      <w:cs/>
                    </w:rPr>
                  </w:pPr>
                  <w:r w:rsidRPr="00887FBA">
                    <w:rPr>
                      <w:rFonts w:ascii="Angsana New" w:hAnsi="Angsana New"/>
                      <w:sz w:val="28"/>
                    </w:rPr>
                    <w:t>4</w:t>
                  </w:r>
                  <w:r w:rsidRPr="00887FBA">
                    <w:rPr>
                      <w:rFonts w:ascii="Angsana New" w:hAnsi="Angsana New"/>
                      <w:sz w:val="28"/>
                      <w:cs/>
                    </w:rPr>
                    <w:t>.อาจารย์มงคล เจริญโต</w:t>
                  </w:r>
                </w:p>
                <w:p w:rsidR="00887FBA" w:rsidRPr="00887FBA" w:rsidRDefault="00887FBA" w:rsidP="00887FBA">
                  <w:pPr>
                    <w:tabs>
                      <w:tab w:val="left" w:pos="142"/>
                    </w:tabs>
                    <w:rPr>
                      <w:rFonts w:ascii="Angsana New" w:hAnsi="Angsana New"/>
                      <w:sz w:val="28"/>
                    </w:rPr>
                  </w:pPr>
                  <w:r w:rsidRPr="00887FBA">
                    <w:rPr>
                      <w:rFonts w:ascii="Angsana New" w:hAnsi="Angsana New" w:hint="cs"/>
                      <w:sz w:val="28"/>
                      <w:cs/>
                    </w:rPr>
                    <w:t>5</w:t>
                  </w:r>
                  <w:r w:rsidRPr="00887FBA">
                    <w:rPr>
                      <w:rFonts w:ascii="Angsana New" w:hAnsi="Angsana New"/>
                      <w:sz w:val="28"/>
                      <w:cs/>
                    </w:rPr>
                    <w:t>. อาจาร</w:t>
                  </w:r>
                  <w:r w:rsidRPr="00887FBA">
                    <w:rPr>
                      <w:rFonts w:ascii="Angsana New" w:hAnsi="Angsana New" w:hint="cs"/>
                      <w:sz w:val="28"/>
                      <w:cs/>
                    </w:rPr>
                    <w:t>ย์</w:t>
                  </w:r>
                  <w:r w:rsidRPr="00887FBA">
                    <w:rPr>
                      <w:rFonts w:ascii="Angsana New" w:hAnsi="Angsana New"/>
                      <w:sz w:val="28"/>
                      <w:cs/>
                    </w:rPr>
                    <w:t xml:space="preserve">สันติเลิศ </w:t>
                  </w:r>
                  <w:proofErr w:type="spell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เพ็ชร</w:t>
                  </w:r>
                  <w:proofErr w:type="spellEnd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อาภรณ์</w:t>
                  </w:r>
                </w:p>
                <w:p w:rsidR="00887FBA" w:rsidRPr="00887FBA" w:rsidRDefault="00887FBA" w:rsidP="00887FBA">
                  <w:pPr>
                    <w:tabs>
                      <w:tab w:val="left" w:pos="142"/>
                    </w:tabs>
                    <w:rPr>
                      <w:rFonts w:ascii="Angsana New" w:hAnsi="Angsana New"/>
                      <w:sz w:val="28"/>
                    </w:rPr>
                  </w:pPr>
                  <w:r w:rsidRPr="00887FBA">
                    <w:rPr>
                      <w:rFonts w:ascii="Angsana New" w:hAnsi="Angsana New"/>
                      <w:sz w:val="28"/>
                    </w:rPr>
                    <w:t xml:space="preserve">6. </w:t>
                  </w:r>
                  <w:proofErr w:type="spell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อาจารย์น</w:t>
                  </w:r>
                  <w:proofErr w:type="spellEnd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วินค</w:t>
                  </w:r>
                  <w:proofErr w:type="spell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รุธวีร์</w:t>
                  </w:r>
                  <w:proofErr w:type="spellEnd"/>
                </w:p>
                <w:p w:rsidR="00887FBA" w:rsidRPr="00887FBA" w:rsidRDefault="00887FBA" w:rsidP="00887FBA">
                  <w:pPr>
                    <w:tabs>
                      <w:tab w:val="left" w:pos="142"/>
                    </w:tabs>
                    <w:rPr>
                      <w:rFonts w:ascii="Angsana New" w:hAnsi="Angsana New"/>
                      <w:sz w:val="28"/>
                      <w:cs/>
                    </w:rPr>
                  </w:pPr>
                  <w:r w:rsidRPr="00887FBA">
                    <w:rPr>
                      <w:rFonts w:ascii="Angsana New" w:hAnsi="Angsana New" w:hint="cs"/>
                      <w:sz w:val="28"/>
                      <w:cs/>
                    </w:rPr>
                    <w:t>7</w:t>
                  </w:r>
                  <w:r w:rsidRPr="00887FBA">
                    <w:rPr>
                      <w:rFonts w:ascii="Angsana New" w:hAnsi="Angsana New"/>
                      <w:sz w:val="28"/>
                      <w:cs/>
                    </w:rPr>
                    <w:t>.อาจารย์</w:t>
                  </w:r>
                  <w:proofErr w:type="spell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ศุภกาญน์</w:t>
                  </w:r>
                  <w:proofErr w:type="spellEnd"/>
                  <w:r w:rsidRPr="00887FBA">
                    <w:rPr>
                      <w:rFonts w:ascii="Angsana New" w:hAnsi="Angsana New"/>
                      <w:sz w:val="28"/>
                      <w:cs/>
                    </w:rPr>
                    <w:t xml:space="preserve"> วิชานาติ</w:t>
                  </w:r>
                </w:p>
                <w:p w:rsidR="00887FBA" w:rsidRPr="00887FBA" w:rsidRDefault="00887FBA" w:rsidP="00887FBA">
                  <w:pPr>
                    <w:rPr>
                      <w:sz w:val="22"/>
                      <w:szCs w:val="24"/>
                    </w:rPr>
                  </w:pPr>
                  <w:r w:rsidRPr="00887FBA">
                    <w:rPr>
                      <w:rFonts w:ascii="Angsana New" w:hAnsi="Angsana New" w:hint="cs"/>
                      <w:sz w:val="28"/>
                      <w:cs/>
                    </w:rPr>
                    <w:t>8</w:t>
                  </w:r>
                  <w:r w:rsidRPr="00887FBA">
                    <w:rPr>
                      <w:rFonts w:ascii="Angsana New" w:hAnsi="Angsana New"/>
                      <w:sz w:val="28"/>
                      <w:cs/>
                    </w:rPr>
                    <w:t>.อาจารย</w:t>
                  </w:r>
                  <w:r w:rsidRPr="00887FBA"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proofErr w:type="spellStart"/>
                  <w:r w:rsidRPr="00887FBA">
                    <w:rPr>
                      <w:rFonts w:ascii="Angsana New" w:hAnsi="Angsana New"/>
                      <w:sz w:val="28"/>
                      <w:cs/>
                    </w:rPr>
                    <w:t>พัฒนพง</w:t>
                  </w:r>
                  <w:r w:rsidRPr="00887FBA">
                    <w:rPr>
                      <w:rFonts w:ascii="Angsana New" w:hAnsi="Angsana New" w:hint="cs"/>
                      <w:sz w:val="28"/>
                      <w:cs/>
                    </w:rPr>
                    <w:t>ษ์</w:t>
                  </w:r>
                  <w:proofErr w:type="spellEnd"/>
                  <w:r w:rsidRPr="00887FBA">
                    <w:rPr>
                      <w:rFonts w:ascii="Angsana New" w:hAnsi="Angsana New"/>
                      <w:sz w:val="28"/>
                      <w:cs/>
                    </w:rPr>
                    <w:t xml:space="preserve">  จันทร์ควง</w:t>
                  </w:r>
                </w:p>
              </w:txbxContent>
            </v:textbox>
          </v:shape>
        </w:pict>
      </w:r>
      <w:r w:rsidR="00B81FAB" w:rsidRPr="00412979">
        <w:rPr>
          <w:rFonts w:ascii="Angsana New" w:hAnsi="Angsana New"/>
          <w:color w:val="FF0000"/>
          <w:sz w:val="32"/>
          <w:szCs w:val="32"/>
          <w:cs/>
        </w:rPr>
        <w:tab/>
      </w:r>
      <w:r w:rsidR="00B81FAB" w:rsidRPr="00412979">
        <w:rPr>
          <w:rFonts w:ascii="Angsana New" w:hAnsi="Angsana New"/>
          <w:b/>
          <w:bCs/>
          <w:i/>
          <w:iCs/>
          <w:sz w:val="32"/>
          <w:szCs w:val="32"/>
          <w:cs/>
        </w:rPr>
        <w:t xml:space="preserve">ปรับไม่เกิน 100,000 บาท </w:t>
      </w:r>
    </w:p>
    <w:p w:rsidR="00FB59F9" w:rsidRDefault="00FB59F9">
      <w:pPr>
        <w:rPr>
          <w:rFonts w:hint="cs"/>
          <w:cs/>
        </w:rPr>
      </w:pPr>
    </w:p>
    <w:sectPr w:rsidR="00FB59F9" w:rsidSect="00FB5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DD4"/>
    <w:multiLevelType w:val="hybridMultilevel"/>
    <w:tmpl w:val="D12ACFB0"/>
    <w:lvl w:ilvl="0" w:tplc="05609AA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26548F"/>
    <w:multiLevelType w:val="hybridMultilevel"/>
    <w:tmpl w:val="7E1EB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B4936"/>
    <w:multiLevelType w:val="hybridMultilevel"/>
    <w:tmpl w:val="CC9E8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81FAB"/>
    <w:rsid w:val="00646C8E"/>
    <w:rsid w:val="00887FBA"/>
    <w:rsid w:val="00B81FAB"/>
    <w:rsid w:val="00BA29EE"/>
    <w:rsid w:val="00FB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AB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FAB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unhideWhenUsed/>
    <w:rsid w:val="00B81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color w:val="000000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B81FAB"/>
    <w:rPr>
      <w:rFonts w:ascii="Angsana New" w:eastAsia="Times New Roman" w:hAnsi="Angsana New" w:cs="Angsana New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87FBA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87FB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an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2391</Words>
  <Characters>13635</Characters>
  <Application>Microsoft Office Word</Application>
  <DocSecurity>0</DocSecurity>
  <Lines>113</Lines>
  <Paragraphs>31</Paragraphs>
  <ScaleCrop>false</ScaleCrop>
  <Company/>
  <LinksUpToDate>false</LinksUpToDate>
  <CharactersWithSpaces>15995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</dc:creator>
  <cp:lastModifiedBy>yuy</cp:lastModifiedBy>
  <cp:revision>2</cp:revision>
  <dcterms:created xsi:type="dcterms:W3CDTF">2015-02-03T02:48:00Z</dcterms:created>
  <dcterms:modified xsi:type="dcterms:W3CDTF">2015-02-03T02:51:00Z</dcterms:modified>
</cp:coreProperties>
</file>